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DC939" w14:textId="57DFFDB0" w:rsidR="00EB4F63" w:rsidRPr="00AB7F78" w:rsidRDefault="00EB4F63" w:rsidP="00EB4F63">
      <w:pPr>
        <w:pStyle w:val="SectionHeader"/>
        <w:outlineLvl w:val="0"/>
      </w:pPr>
      <w:bookmarkStart w:id="0" w:name="_Toc13729472"/>
      <w:bookmarkStart w:id="1" w:name="_GoBack"/>
      <w:bookmarkEnd w:id="1"/>
      <w:r w:rsidRPr="00AB7F78">
        <w:t>L</w:t>
      </w:r>
      <w:r>
        <w:t xml:space="preserve">AW RELATED CLASSES </w:t>
      </w:r>
      <w:r w:rsidRPr="00AB7F78">
        <w:t>(2019-2020)</w:t>
      </w:r>
      <w:bookmarkEnd w:id="0"/>
    </w:p>
    <w:p w14:paraId="0C5D8499" w14:textId="77777777" w:rsidR="00EB4F63" w:rsidRPr="00AB7F78" w:rsidRDefault="00EB4F63" w:rsidP="00EB4F63">
      <w:pPr>
        <w:rPr>
          <w:rFonts w:ascii="Arial" w:hAnsi="Arial" w:cs="Arial"/>
          <w:b/>
          <w:color w:val="B6985E" w:themeColor="accent1"/>
          <w:sz w:val="20"/>
          <w:szCs w:val="20"/>
        </w:rPr>
      </w:pPr>
      <w:r w:rsidRPr="00AB7F78">
        <w:rPr>
          <w:rFonts w:ascii="Arial" w:hAnsi="Arial" w:cs="Arial"/>
          <w:b/>
          <w:color w:val="B6985E" w:themeColor="accent1"/>
          <w:sz w:val="20"/>
          <w:szCs w:val="20"/>
        </w:rPr>
        <w:t>ANY WRITING INTENSIVE COURSE!</w:t>
      </w:r>
    </w:p>
    <w:p w14:paraId="7AB4A2D7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  <w:r w:rsidRPr="00AB7F78">
        <w:rPr>
          <w:rFonts w:ascii="Arial" w:hAnsi="Arial" w:cs="Arial"/>
          <w:color w:val="682E86" w:themeColor="text2"/>
          <w:sz w:val="20"/>
          <w:szCs w:val="20"/>
        </w:rPr>
        <w:tab/>
      </w:r>
      <w:hyperlink r:id="rId8" w:tgtFrame="_blank" w:history="1"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EN 101 - College Writing</w:t>
        </w:r>
      </w:hyperlink>
    </w:p>
    <w:p w14:paraId="7ED81A52" w14:textId="77777777" w:rsidR="00EB4F63" w:rsidRPr="006D615E" w:rsidRDefault="00E51C01" w:rsidP="00EB4F63">
      <w:pPr>
        <w:spacing w:line="240" w:lineRule="auto"/>
        <w:ind w:firstLine="720"/>
        <w:rPr>
          <w:rFonts w:ascii="Arial" w:hAnsi="Arial" w:cs="Arial"/>
          <w:color w:val="682E86" w:themeColor="text2"/>
          <w:sz w:val="20"/>
          <w:szCs w:val="20"/>
        </w:rPr>
      </w:pPr>
      <w:hyperlink r:id="rId9" w:tgtFrame="_blank" w:history="1">
        <w:r w:rsidR="00EB4F63"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ENG 104 - Advanced College Writing</w:t>
        </w:r>
      </w:hyperlink>
    </w:p>
    <w:p w14:paraId="4376C4AF" w14:textId="77777777" w:rsidR="00EB4F63" w:rsidRPr="006D615E" w:rsidRDefault="00E51C01" w:rsidP="00EB4F63">
      <w:pPr>
        <w:spacing w:line="240" w:lineRule="auto"/>
        <w:ind w:firstLine="720"/>
        <w:rPr>
          <w:rFonts w:ascii="Arial" w:hAnsi="Arial" w:cs="Arial"/>
          <w:color w:val="682E86" w:themeColor="text2"/>
          <w:sz w:val="20"/>
          <w:szCs w:val="20"/>
        </w:rPr>
      </w:pPr>
      <w:hyperlink r:id="rId10" w:tgtFrame="_blank" w:history="1">
        <w:r w:rsidR="00EB4F63"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EN 314 - Teaching Writing</w:t>
        </w:r>
      </w:hyperlink>
    </w:p>
    <w:p w14:paraId="3E644205" w14:textId="77777777" w:rsidR="00EB4F63" w:rsidRPr="006D615E" w:rsidRDefault="00E51C01" w:rsidP="00EB4F63">
      <w:pPr>
        <w:spacing w:line="240" w:lineRule="auto"/>
        <w:ind w:firstLine="720"/>
        <w:rPr>
          <w:rFonts w:ascii="Arial" w:hAnsi="Arial" w:cs="Arial"/>
          <w:color w:val="682E86" w:themeColor="text2"/>
          <w:sz w:val="20"/>
          <w:szCs w:val="20"/>
        </w:rPr>
      </w:pPr>
      <w:hyperlink r:id="rId11" w:tgtFrame="_blank" w:history="1">
        <w:r w:rsidR="00EB4F63"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HU 350 - Advanced Academic Writing</w:t>
        </w:r>
      </w:hyperlink>
    </w:p>
    <w:p w14:paraId="2745887E" w14:textId="77777777" w:rsidR="00EB4F63" w:rsidRPr="006D615E" w:rsidRDefault="00E51C01" w:rsidP="00EB4F63">
      <w:pPr>
        <w:spacing w:line="240" w:lineRule="auto"/>
        <w:ind w:firstLine="720"/>
        <w:rPr>
          <w:rFonts w:ascii="Arial" w:hAnsi="Arial" w:cs="Arial"/>
          <w:color w:val="682E86" w:themeColor="text2"/>
          <w:sz w:val="20"/>
          <w:szCs w:val="20"/>
        </w:rPr>
      </w:pPr>
      <w:hyperlink r:id="rId12" w:tgtFrame="_blank" w:history="1">
        <w:r w:rsidR="00EB4F63"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EN 414 - Writing Center Internship Seminar</w:t>
        </w:r>
      </w:hyperlink>
    </w:p>
    <w:p w14:paraId="319218F9" w14:textId="77777777" w:rsidR="00EB4F63" w:rsidRPr="006D615E" w:rsidRDefault="00E51C01" w:rsidP="00EB4F63">
      <w:pPr>
        <w:spacing w:line="240" w:lineRule="auto"/>
        <w:ind w:firstLine="720"/>
        <w:rPr>
          <w:rFonts w:ascii="Arial" w:hAnsi="Arial" w:cs="Arial"/>
          <w:color w:val="682E86" w:themeColor="text2"/>
          <w:sz w:val="20"/>
          <w:szCs w:val="20"/>
        </w:rPr>
      </w:pPr>
      <w:hyperlink r:id="rId13" w:tgtFrame="_blank" w:history="1">
        <w:r w:rsidR="00EB4F63"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MJD 305 - Persuasive Writing</w:t>
        </w:r>
      </w:hyperlink>
    </w:p>
    <w:p w14:paraId="4CD4E212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</w:p>
    <w:p w14:paraId="1DF1AFAC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  <w:r w:rsidRPr="006D615E">
        <w:rPr>
          <w:rFonts w:ascii="Arial" w:hAnsi="Arial" w:cs="Arial"/>
          <w:b/>
          <w:color w:val="B6985E" w:themeColor="accent1"/>
          <w:sz w:val="20"/>
          <w:szCs w:val="20"/>
        </w:rPr>
        <w:t>AC</w:t>
      </w:r>
      <w:r w:rsidRPr="006D615E">
        <w:rPr>
          <w:rFonts w:ascii="Arial" w:hAnsi="Arial" w:cs="Arial"/>
          <w:color w:val="682E86" w:themeColor="text2"/>
          <w:sz w:val="20"/>
          <w:szCs w:val="20"/>
        </w:rPr>
        <w:tab/>
      </w:r>
      <w:hyperlink r:id="rId14" w:tgtFrame="_blank" w:history="1">
        <w:proofErr w:type="spellStart"/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AC</w:t>
        </w:r>
        <w:proofErr w:type="spellEnd"/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 xml:space="preserve"> 415 - Federal Income Taxation</w:t>
        </w:r>
      </w:hyperlink>
    </w:p>
    <w:p w14:paraId="5BED18DF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</w:p>
    <w:p w14:paraId="31E0167A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  <w:r w:rsidRPr="006D615E">
        <w:rPr>
          <w:rFonts w:ascii="Arial" w:hAnsi="Arial" w:cs="Arial"/>
          <w:b/>
          <w:color w:val="B6985E" w:themeColor="accent1"/>
          <w:sz w:val="20"/>
          <w:szCs w:val="20"/>
        </w:rPr>
        <w:t>BU</w:t>
      </w:r>
      <w:r w:rsidRPr="006D615E">
        <w:rPr>
          <w:rFonts w:ascii="Arial" w:hAnsi="Arial" w:cs="Arial"/>
          <w:color w:val="682E86" w:themeColor="text2"/>
          <w:sz w:val="20"/>
          <w:szCs w:val="20"/>
        </w:rPr>
        <w:tab/>
      </w:r>
      <w:hyperlink r:id="rId15" w:tgtFrame="_blank" w:history="1">
        <w:proofErr w:type="spellStart"/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BU</w:t>
        </w:r>
        <w:proofErr w:type="spellEnd"/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 xml:space="preserve"> 209 - Legal Environment of Business</w:t>
        </w:r>
      </w:hyperlink>
      <w:r w:rsidRPr="006D615E">
        <w:rPr>
          <w:rFonts w:ascii="Arial" w:hAnsi="Arial" w:cs="Arial"/>
          <w:color w:val="682E86" w:themeColor="text2"/>
          <w:sz w:val="20"/>
          <w:szCs w:val="20"/>
        </w:rPr>
        <w:tab/>
      </w:r>
    </w:p>
    <w:p w14:paraId="7CCB1CA2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  <w:r w:rsidRPr="006D615E">
        <w:rPr>
          <w:rFonts w:ascii="Arial" w:hAnsi="Arial" w:cs="Arial"/>
          <w:color w:val="682E86" w:themeColor="text2"/>
          <w:sz w:val="20"/>
          <w:szCs w:val="20"/>
        </w:rPr>
        <w:tab/>
      </w:r>
      <w:hyperlink r:id="rId16" w:tgtFrame="_blank" w:history="1"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BU 457 - Commercial Law</w:t>
        </w:r>
      </w:hyperlink>
    </w:p>
    <w:p w14:paraId="17167CA6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  <w:r w:rsidRPr="006D615E">
        <w:rPr>
          <w:rFonts w:ascii="Arial" w:hAnsi="Arial" w:cs="Arial"/>
          <w:color w:val="682E86" w:themeColor="text2"/>
          <w:sz w:val="20"/>
          <w:szCs w:val="20"/>
        </w:rPr>
        <w:tab/>
      </w:r>
      <w:hyperlink r:id="rId17" w:tgtFrame="_blank" w:history="1"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BU 209 - Legal Environment of Business</w:t>
        </w:r>
      </w:hyperlink>
    </w:p>
    <w:p w14:paraId="54B8A147" w14:textId="77777777" w:rsidR="00EB4F63" w:rsidRPr="006D615E" w:rsidRDefault="00E51C01" w:rsidP="00EB4F63">
      <w:pPr>
        <w:spacing w:line="240" w:lineRule="auto"/>
        <w:ind w:firstLine="720"/>
        <w:rPr>
          <w:rFonts w:ascii="Arial" w:hAnsi="Arial" w:cs="Arial"/>
          <w:color w:val="682E86" w:themeColor="text2"/>
          <w:sz w:val="20"/>
          <w:szCs w:val="20"/>
        </w:rPr>
      </w:pPr>
      <w:hyperlink r:id="rId18" w:tgtFrame="_blank" w:history="1">
        <w:r w:rsidR="00EB4F63"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BU 373 - Ethical Issues in Business</w:t>
        </w:r>
      </w:hyperlink>
      <w:r w:rsidR="00EB4F63" w:rsidRPr="006D615E">
        <w:rPr>
          <w:rFonts w:ascii="Arial" w:hAnsi="Arial" w:cs="Arial"/>
          <w:color w:val="682E86" w:themeColor="text2"/>
          <w:sz w:val="20"/>
          <w:szCs w:val="20"/>
        </w:rPr>
        <w:tab/>
      </w:r>
    </w:p>
    <w:p w14:paraId="4A100ABE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  <w:r w:rsidRPr="006D615E">
        <w:rPr>
          <w:rFonts w:ascii="Arial" w:hAnsi="Arial" w:cs="Arial"/>
          <w:color w:val="682E86" w:themeColor="text2"/>
          <w:sz w:val="20"/>
          <w:szCs w:val="20"/>
        </w:rPr>
        <w:tab/>
      </w:r>
    </w:p>
    <w:p w14:paraId="6478EEB7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  <w:r w:rsidRPr="006D615E">
        <w:rPr>
          <w:rFonts w:ascii="Arial" w:hAnsi="Arial" w:cs="Arial"/>
          <w:b/>
          <w:color w:val="B6985E" w:themeColor="accent1"/>
          <w:sz w:val="20"/>
          <w:szCs w:val="20"/>
        </w:rPr>
        <w:t>FS</w:t>
      </w:r>
      <w:r w:rsidRPr="006D615E">
        <w:rPr>
          <w:rFonts w:ascii="Arial" w:hAnsi="Arial" w:cs="Arial"/>
          <w:color w:val="682E86" w:themeColor="text2"/>
          <w:sz w:val="20"/>
          <w:szCs w:val="20"/>
        </w:rPr>
        <w:tab/>
      </w:r>
      <w:hyperlink r:id="rId19" w:tgtFrame="_blank" w:history="1">
        <w:proofErr w:type="spellStart"/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FS</w:t>
        </w:r>
        <w:proofErr w:type="spellEnd"/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 xml:space="preserve"> 153 - Peace and Justice</w:t>
        </w:r>
      </w:hyperlink>
    </w:p>
    <w:p w14:paraId="0E6ADE91" w14:textId="77777777" w:rsidR="00EB4F63" w:rsidRPr="006D615E" w:rsidRDefault="00E51C01" w:rsidP="00EB4F63">
      <w:pPr>
        <w:spacing w:line="240" w:lineRule="auto"/>
        <w:ind w:firstLine="720"/>
        <w:rPr>
          <w:rFonts w:ascii="Arial" w:hAnsi="Arial" w:cs="Arial"/>
          <w:color w:val="682E86" w:themeColor="text2"/>
          <w:sz w:val="20"/>
          <w:szCs w:val="20"/>
        </w:rPr>
      </w:pPr>
      <w:hyperlink r:id="rId20" w:tgtFrame="_blank" w:history="1">
        <w:r w:rsidR="00EB4F63"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FS 161 - Technology and Ethics in Society</w:t>
        </w:r>
      </w:hyperlink>
    </w:p>
    <w:p w14:paraId="34E90C5C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</w:p>
    <w:p w14:paraId="6B8BFB4A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  <w:u w:val="single"/>
        </w:rPr>
      </w:pPr>
      <w:r w:rsidRPr="006D615E">
        <w:rPr>
          <w:rFonts w:ascii="Arial" w:hAnsi="Arial" w:cs="Arial"/>
          <w:b/>
          <w:color w:val="B6985E" w:themeColor="accent1"/>
          <w:sz w:val="20"/>
          <w:szCs w:val="20"/>
        </w:rPr>
        <w:t>ES</w:t>
      </w:r>
      <w:r w:rsidRPr="006D615E">
        <w:rPr>
          <w:rFonts w:ascii="Arial" w:hAnsi="Arial" w:cs="Arial"/>
          <w:color w:val="682E86" w:themeColor="text2"/>
          <w:sz w:val="20"/>
          <w:szCs w:val="20"/>
        </w:rPr>
        <w:tab/>
      </w:r>
      <w:hyperlink r:id="rId21" w:tgtFrame="_blank" w:history="1">
        <w:proofErr w:type="spellStart"/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ES</w:t>
        </w:r>
        <w:proofErr w:type="spellEnd"/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 xml:space="preserve"> 211 - Water Resources</w:t>
        </w:r>
      </w:hyperlink>
    </w:p>
    <w:p w14:paraId="743425DD" w14:textId="77777777" w:rsidR="00EB4F63" w:rsidRPr="006D615E" w:rsidRDefault="00E51C01" w:rsidP="00EB4F63">
      <w:pPr>
        <w:spacing w:line="240" w:lineRule="auto"/>
        <w:ind w:firstLine="720"/>
        <w:rPr>
          <w:rFonts w:ascii="Arial" w:hAnsi="Arial" w:cs="Arial"/>
          <w:color w:val="682E86" w:themeColor="text2"/>
          <w:sz w:val="20"/>
          <w:szCs w:val="20"/>
        </w:rPr>
      </w:pPr>
      <w:hyperlink r:id="rId22" w:history="1">
        <w:r w:rsidR="00EB4F63"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 xml:space="preserve">ES 320 - Environmental Conflict Resolution </w:t>
        </w:r>
      </w:hyperlink>
    </w:p>
    <w:p w14:paraId="0F9D835A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  <w:r w:rsidRPr="006D615E">
        <w:rPr>
          <w:rFonts w:ascii="Arial" w:hAnsi="Arial" w:cs="Arial"/>
          <w:color w:val="682E86" w:themeColor="text2"/>
          <w:sz w:val="20"/>
          <w:szCs w:val="20"/>
        </w:rPr>
        <w:tab/>
      </w:r>
    </w:p>
    <w:p w14:paraId="28C4D51C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  <w:r w:rsidRPr="006D615E">
        <w:rPr>
          <w:rFonts w:ascii="Arial" w:hAnsi="Arial" w:cs="Arial"/>
          <w:b/>
          <w:color w:val="B6985E" w:themeColor="accent1"/>
          <w:sz w:val="20"/>
          <w:szCs w:val="20"/>
        </w:rPr>
        <w:t>MJD</w:t>
      </w:r>
      <w:r w:rsidRPr="006D615E">
        <w:rPr>
          <w:rFonts w:ascii="Arial" w:hAnsi="Arial" w:cs="Arial"/>
          <w:color w:val="682E86" w:themeColor="text2"/>
          <w:sz w:val="20"/>
          <w:szCs w:val="20"/>
        </w:rPr>
        <w:tab/>
      </w:r>
      <w:hyperlink r:id="rId23" w:tgtFrame="_blank" w:history="1">
        <w:proofErr w:type="spellStart"/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MJD</w:t>
        </w:r>
        <w:proofErr w:type="spellEnd"/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 xml:space="preserve"> 213 - Media Law and Ethics in a Digital Age</w:t>
        </w:r>
      </w:hyperlink>
    </w:p>
    <w:p w14:paraId="22305C9B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</w:p>
    <w:p w14:paraId="345D5A16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  <w:r w:rsidRPr="006D615E">
        <w:rPr>
          <w:rFonts w:ascii="Arial" w:hAnsi="Arial" w:cs="Arial"/>
          <w:b/>
          <w:color w:val="B6985E" w:themeColor="accent1"/>
          <w:sz w:val="20"/>
          <w:szCs w:val="20"/>
        </w:rPr>
        <w:t>PH</w:t>
      </w:r>
      <w:r w:rsidRPr="006D615E">
        <w:rPr>
          <w:rFonts w:ascii="Arial" w:hAnsi="Arial" w:cs="Arial"/>
          <w:color w:val="682E86" w:themeColor="text2"/>
          <w:sz w:val="20"/>
          <w:szCs w:val="20"/>
        </w:rPr>
        <w:tab/>
      </w:r>
      <w:hyperlink r:id="rId24" w:tgtFrame="_blank" w:history="1">
        <w:proofErr w:type="spellStart"/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PH</w:t>
        </w:r>
        <w:proofErr w:type="spellEnd"/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 xml:space="preserve"> 103 - Introduction to Philosophy</w:t>
        </w:r>
      </w:hyperlink>
    </w:p>
    <w:p w14:paraId="7C55C52C" w14:textId="77777777" w:rsidR="00EB4F63" w:rsidRPr="006D615E" w:rsidRDefault="00E51C01" w:rsidP="00EB4F63">
      <w:pPr>
        <w:spacing w:line="240" w:lineRule="auto"/>
        <w:ind w:firstLine="720"/>
        <w:rPr>
          <w:rFonts w:ascii="Arial" w:hAnsi="Arial" w:cs="Arial"/>
          <w:color w:val="682E86" w:themeColor="text2"/>
          <w:sz w:val="20"/>
          <w:szCs w:val="20"/>
        </w:rPr>
      </w:pPr>
      <w:hyperlink r:id="rId25" w:tgtFrame="_blank" w:history="1">
        <w:r w:rsidR="00EB4F63"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PH 250 - Logic</w:t>
        </w:r>
      </w:hyperlink>
    </w:p>
    <w:p w14:paraId="017A1842" w14:textId="77777777" w:rsidR="00EB4F63" w:rsidRPr="006D615E" w:rsidRDefault="00E51C01" w:rsidP="00EB4F63">
      <w:pPr>
        <w:spacing w:line="240" w:lineRule="auto"/>
        <w:ind w:firstLine="720"/>
        <w:rPr>
          <w:rFonts w:ascii="Arial" w:hAnsi="Arial" w:cs="Arial"/>
          <w:color w:val="682E86" w:themeColor="text2"/>
          <w:sz w:val="20"/>
          <w:szCs w:val="20"/>
        </w:rPr>
      </w:pPr>
      <w:hyperlink r:id="rId26" w:tgtFrame="_blank" w:history="1">
        <w:r w:rsidR="00EB4F63"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PH 203 - Ethics</w:t>
        </w:r>
      </w:hyperlink>
    </w:p>
    <w:p w14:paraId="44014569" w14:textId="77777777" w:rsidR="00EB4F63" w:rsidRPr="006D615E" w:rsidRDefault="00E51C01" w:rsidP="00EB4F63">
      <w:pPr>
        <w:spacing w:line="240" w:lineRule="auto"/>
        <w:ind w:firstLine="720"/>
        <w:rPr>
          <w:rFonts w:ascii="Arial" w:hAnsi="Arial" w:cs="Arial"/>
          <w:color w:val="682E86" w:themeColor="text2"/>
          <w:sz w:val="20"/>
          <w:szCs w:val="20"/>
        </w:rPr>
      </w:pPr>
      <w:hyperlink r:id="rId27" w:tgtFrame="_blank" w:history="1">
        <w:r w:rsidR="00EB4F63"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PH 353 - Truth &amp; Propaganda: Ethics &amp; the Media</w:t>
        </w:r>
      </w:hyperlink>
    </w:p>
    <w:p w14:paraId="7FD0B824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</w:p>
    <w:p w14:paraId="05353112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  <w:r w:rsidRPr="006D615E">
        <w:rPr>
          <w:rFonts w:ascii="Arial" w:hAnsi="Arial" w:cs="Arial"/>
          <w:b/>
          <w:color w:val="B6985E" w:themeColor="accent1"/>
          <w:sz w:val="20"/>
          <w:szCs w:val="20"/>
        </w:rPr>
        <w:t>PJ</w:t>
      </w:r>
      <w:r w:rsidRPr="006D615E">
        <w:rPr>
          <w:rFonts w:ascii="Arial" w:hAnsi="Arial" w:cs="Arial"/>
          <w:color w:val="682E86" w:themeColor="text2"/>
          <w:sz w:val="20"/>
          <w:szCs w:val="20"/>
        </w:rPr>
        <w:tab/>
      </w:r>
      <w:hyperlink r:id="rId28" w:history="1">
        <w:proofErr w:type="spellStart"/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PJ</w:t>
        </w:r>
        <w:proofErr w:type="spellEnd"/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 xml:space="preserve"> 205 - Theories of Conflict Resolution</w:t>
        </w:r>
      </w:hyperlink>
      <w:r w:rsidRPr="006D615E">
        <w:rPr>
          <w:rFonts w:ascii="Arial" w:hAnsi="Arial" w:cs="Arial"/>
          <w:color w:val="682E86" w:themeColor="text2"/>
          <w:sz w:val="20"/>
          <w:szCs w:val="20"/>
        </w:rPr>
        <w:tab/>
      </w:r>
    </w:p>
    <w:p w14:paraId="64A839E8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</w:p>
    <w:p w14:paraId="24C2663B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  <w:r w:rsidRPr="006D615E">
        <w:rPr>
          <w:rFonts w:ascii="Arial" w:hAnsi="Arial" w:cs="Arial"/>
          <w:b/>
          <w:color w:val="B6985E" w:themeColor="accent1"/>
          <w:sz w:val="20"/>
          <w:szCs w:val="20"/>
        </w:rPr>
        <w:t>PO</w:t>
      </w:r>
      <w:r w:rsidRPr="006D615E">
        <w:rPr>
          <w:rFonts w:ascii="Arial" w:hAnsi="Arial" w:cs="Arial"/>
          <w:color w:val="682E86" w:themeColor="text2"/>
          <w:sz w:val="20"/>
          <w:szCs w:val="20"/>
        </w:rPr>
        <w:t xml:space="preserve"> </w:t>
      </w:r>
      <w:r w:rsidRPr="006D615E">
        <w:rPr>
          <w:rFonts w:ascii="Arial" w:hAnsi="Arial" w:cs="Arial"/>
          <w:color w:val="682E86" w:themeColor="text2"/>
          <w:sz w:val="20"/>
          <w:szCs w:val="20"/>
        </w:rPr>
        <w:tab/>
      </w:r>
      <w:hyperlink r:id="rId29" w:tgtFrame="_blank" w:history="1">
        <w:proofErr w:type="spellStart"/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PO</w:t>
        </w:r>
        <w:proofErr w:type="spellEnd"/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 xml:space="preserve"> 332 - American Constitutional Law</w:t>
        </w:r>
      </w:hyperlink>
    </w:p>
    <w:p w14:paraId="50D89CF4" w14:textId="77777777" w:rsidR="00EB4F63" w:rsidRPr="006D615E" w:rsidRDefault="00E51C01" w:rsidP="00EB4F63">
      <w:pPr>
        <w:spacing w:line="240" w:lineRule="auto"/>
        <w:ind w:firstLine="720"/>
        <w:rPr>
          <w:rFonts w:ascii="Arial" w:hAnsi="Arial" w:cs="Arial"/>
          <w:color w:val="682E86" w:themeColor="text2"/>
          <w:sz w:val="20"/>
          <w:szCs w:val="20"/>
        </w:rPr>
      </w:pPr>
      <w:hyperlink r:id="rId30" w:history="1">
        <w:r w:rsidR="00EB4F63"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PO 338 - Criminal Justice</w:t>
        </w:r>
      </w:hyperlink>
      <w:r w:rsidR="00EB4F63" w:rsidRPr="006D615E">
        <w:rPr>
          <w:rFonts w:ascii="Arial" w:hAnsi="Arial" w:cs="Arial"/>
          <w:color w:val="682E86" w:themeColor="text2"/>
          <w:sz w:val="20"/>
          <w:szCs w:val="20"/>
        </w:rPr>
        <w:t> </w:t>
      </w:r>
    </w:p>
    <w:p w14:paraId="210A2D56" w14:textId="77777777" w:rsidR="00EB4F63" w:rsidRPr="006D615E" w:rsidRDefault="00E51C01" w:rsidP="00EB4F63">
      <w:pPr>
        <w:spacing w:line="240" w:lineRule="auto"/>
        <w:ind w:firstLine="720"/>
        <w:rPr>
          <w:rFonts w:ascii="Arial" w:hAnsi="Arial" w:cs="Arial"/>
          <w:color w:val="682E86" w:themeColor="text2"/>
          <w:sz w:val="20"/>
          <w:szCs w:val="20"/>
        </w:rPr>
      </w:pPr>
      <w:hyperlink r:id="rId31" w:history="1">
        <w:r w:rsidR="00EB4F63"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PO 330 - Capital Punishment in America</w:t>
        </w:r>
      </w:hyperlink>
      <w:r w:rsidR="00EB4F63" w:rsidRPr="006D615E">
        <w:rPr>
          <w:rFonts w:ascii="Arial" w:hAnsi="Arial" w:cs="Arial"/>
          <w:color w:val="682E86" w:themeColor="text2"/>
          <w:sz w:val="20"/>
          <w:szCs w:val="20"/>
        </w:rPr>
        <w:t> </w:t>
      </w:r>
    </w:p>
    <w:p w14:paraId="1E79F6EA" w14:textId="77777777" w:rsidR="00EB4F63" w:rsidRPr="006D615E" w:rsidRDefault="00E51C01" w:rsidP="00EB4F63">
      <w:pPr>
        <w:spacing w:line="240" w:lineRule="auto"/>
        <w:ind w:firstLine="720"/>
        <w:rPr>
          <w:rFonts w:ascii="Arial" w:hAnsi="Arial" w:cs="Arial"/>
          <w:color w:val="682E86" w:themeColor="text2"/>
          <w:sz w:val="20"/>
          <w:szCs w:val="20"/>
        </w:rPr>
      </w:pPr>
      <w:hyperlink r:id="rId32" w:history="1">
        <w:r w:rsidR="00EB4F63"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PO 350 - State Violence and Justice</w:t>
        </w:r>
      </w:hyperlink>
      <w:r w:rsidR="00EB4F63" w:rsidRPr="006D615E">
        <w:rPr>
          <w:rFonts w:ascii="Arial" w:hAnsi="Arial" w:cs="Arial"/>
          <w:color w:val="682E86" w:themeColor="text2"/>
          <w:sz w:val="20"/>
          <w:szCs w:val="20"/>
        </w:rPr>
        <w:t> </w:t>
      </w:r>
    </w:p>
    <w:p w14:paraId="48022B1A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</w:p>
    <w:p w14:paraId="163C51D9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  <w:r w:rsidRPr="006D615E">
        <w:rPr>
          <w:rFonts w:ascii="Arial" w:hAnsi="Arial" w:cs="Arial"/>
          <w:b/>
          <w:color w:val="B6985E" w:themeColor="accent1"/>
          <w:sz w:val="20"/>
          <w:szCs w:val="20"/>
        </w:rPr>
        <w:t>PS</w:t>
      </w:r>
      <w:r w:rsidRPr="006D615E">
        <w:rPr>
          <w:rFonts w:ascii="Arial" w:hAnsi="Arial" w:cs="Arial"/>
          <w:color w:val="682E86" w:themeColor="text2"/>
          <w:sz w:val="20"/>
          <w:szCs w:val="20"/>
        </w:rPr>
        <w:tab/>
      </w:r>
      <w:hyperlink r:id="rId33" w:history="1">
        <w:proofErr w:type="spellStart"/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PS</w:t>
        </w:r>
        <w:proofErr w:type="spellEnd"/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 xml:space="preserve"> 256 - Abnormal Psychology</w:t>
        </w:r>
      </w:hyperlink>
      <w:r w:rsidRPr="006D615E">
        <w:rPr>
          <w:rFonts w:ascii="Arial" w:hAnsi="Arial" w:cs="Arial"/>
          <w:color w:val="682E86" w:themeColor="text2"/>
          <w:sz w:val="20"/>
          <w:szCs w:val="20"/>
        </w:rPr>
        <w:t> </w:t>
      </w:r>
    </w:p>
    <w:p w14:paraId="231CBDA9" w14:textId="77777777" w:rsidR="00EB4F63" w:rsidRPr="006D615E" w:rsidRDefault="00E51C01" w:rsidP="00EB4F63">
      <w:pPr>
        <w:spacing w:line="240" w:lineRule="auto"/>
        <w:ind w:firstLine="720"/>
        <w:rPr>
          <w:rFonts w:ascii="Arial" w:hAnsi="Arial" w:cs="Arial"/>
          <w:color w:val="682E86" w:themeColor="text2"/>
          <w:sz w:val="20"/>
          <w:szCs w:val="20"/>
        </w:rPr>
      </w:pPr>
      <w:hyperlink r:id="rId34" w:history="1">
        <w:r w:rsidR="00EB4F63"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PS 310 - Drugs and Behavior</w:t>
        </w:r>
      </w:hyperlink>
      <w:r w:rsidR="00EB4F63" w:rsidRPr="006D615E">
        <w:rPr>
          <w:rFonts w:ascii="Arial" w:hAnsi="Arial" w:cs="Arial"/>
          <w:color w:val="682E86" w:themeColor="text2"/>
          <w:sz w:val="20"/>
          <w:szCs w:val="20"/>
        </w:rPr>
        <w:t> </w:t>
      </w:r>
    </w:p>
    <w:p w14:paraId="20A4CF58" w14:textId="77777777" w:rsidR="00EB4F63" w:rsidRPr="006D615E" w:rsidRDefault="00E51C01" w:rsidP="00EB4F63">
      <w:pPr>
        <w:spacing w:line="240" w:lineRule="auto"/>
        <w:ind w:firstLine="720"/>
        <w:rPr>
          <w:rFonts w:ascii="Arial" w:hAnsi="Arial" w:cs="Arial"/>
          <w:color w:val="682E86" w:themeColor="text2"/>
          <w:sz w:val="20"/>
          <w:szCs w:val="20"/>
        </w:rPr>
      </w:pPr>
      <w:hyperlink r:id="rId35" w:history="1">
        <w:r w:rsidR="00EB4F63"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PS 320 - Psychology and Law</w:t>
        </w:r>
      </w:hyperlink>
      <w:r w:rsidR="00EB4F63" w:rsidRPr="006D615E">
        <w:rPr>
          <w:rFonts w:ascii="Arial" w:hAnsi="Arial" w:cs="Arial"/>
          <w:color w:val="682E86" w:themeColor="text2"/>
          <w:sz w:val="20"/>
          <w:szCs w:val="20"/>
        </w:rPr>
        <w:t> </w:t>
      </w:r>
    </w:p>
    <w:p w14:paraId="6DB3195D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</w:p>
    <w:p w14:paraId="0AE1000C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  <w:r w:rsidRPr="006D615E">
        <w:rPr>
          <w:rFonts w:ascii="Arial" w:hAnsi="Arial" w:cs="Arial"/>
          <w:b/>
          <w:color w:val="B6985E" w:themeColor="accent1"/>
          <w:sz w:val="20"/>
          <w:szCs w:val="20"/>
        </w:rPr>
        <w:t>RS</w:t>
      </w:r>
      <w:r w:rsidRPr="006D615E">
        <w:rPr>
          <w:rFonts w:ascii="Arial" w:hAnsi="Arial" w:cs="Arial"/>
          <w:color w:val="682E86" w:themeColor="text2"/>
          <w:sz w:val="20"/>
          <w:szCs w:val="20"/>
        </w:rPr>
        <w:tab/>
      </w:r>
      <w:hyperlink r:id="rId36" w:tgtFrame="_blank" w:history="1">
        <w:proofErr w:type="spellStart"/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RS</w:t>
        </w:r>
        <w:proofErr w:type="spellEnd"/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 xml:space="preserve"> 234 - Christian Ethics</w:t>
        </w:r>
      </w:hyperlink>
    </w:p>
    <w:p w14:paraId="74CB7831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  <w:r w:rsidRPr="006D615E">
        <w:rPr>
          <w:rFonts w:ascii="Arial" w:hAnsi="Arial" w:cs="Arial"/>
          <w:color w:val="682E86" w:themeColor="text2"/>
          <w:sz w:val="20"/>
          <w:szCs w:val="20"/>
        </w:rPr>
        <w:tab/>
      </w:r>
      <w:hyperlink r:id="rId37" w:tgtFrame="_blank" w:history="1"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RS 236 - Christian Social Ethics</w:t>
        </w:r>
      </w:hyperlink>
    </w:p>
    <w:p w14:paraId="3CCED39B" w14:textId="77777777" w:rsidR="00EB4F63" w:rsidRPr="006D615E" w:rsidRDefault="00E51C01" w:rsidP="00EB4F63">
      <w:pPr>
        <w:spacing w:line="240" w:lineRule="auto"/>
        <w:ind w:firstLine="720"/>
        <w:rPr>
          <w:rFonts w:ascii="Arial" w:hAnsi="Arial" w:cs="Arial"/>
          <w:color w:val="682E86" w:themeColor="text2"/>
          <w:sz w:val="20"/>
          <w:szCs w:val="20"/>
        </w:rPr>
      </w:pPr>
      <w:hyperlink r:id="rId38" w:tgtFrame="_blank" w:history="1">
        <w:r w:rsidR="00EB4F63"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RS 328 - Christian Healthcare Ethics</w:t>
        </w:r>
      </w:hyperlink>
    </w:p>
    <w:p w14:paraId="6598B90C" w14:textId="77777777" w:rsidR="00EB4F63" w:rsidRPr="006D615E" w:rsidRDefault="00E51C01" w:rsidP="00EB4F63">
      <w:pPr>
        <w:spacing w:line="240" w:lineRule="auto"/>
        <w:ind w:firstLine="720"/>
        <w:rPr>
          <w:rFonts w:ascii="Arial" w:hAnsi="Arial" w:cs="Arial"/>
          <w:color w:val="682E86" w:themeColor="text2"/>
          <w:sz w:val="20"/>
          <w:szCs w:val="20"/>
        </w:rPr>
      </w:pPr>
      <w:hyperlink r:id="rId39" w:tgtFrame="_blank" w:history="1">
        <w:r w:rsidR="00EB4F63"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RS 239 - Religion, Ecology and Ethics</w:t>
        </w:r>
      </w:hyperlink>
    </w:p>
    <w:p w14:paraId="2EFFF619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</w:p>
    <w:p w14:paraId="2C90F6C6" w14:textId="77777777" w:rsidR="00EB4F63" w:rsidRPr="006D615E" w:rsidRDefault="00EB4F63" w:rsidP="00EB4F63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  <w:r w:rsidRPr="006D615E">
        <w:rPr>
          <w:rFonts w:ascii="Arial" w:hAnsi="Arial" w:cs="Arial"/>
          <w:b/>
          <w:color w:val="B6985E" w:themeColor="accent1"/>
          <w:sz w:val="20"/>
          <w:szCs w:val="20"/>
        </w:rPr>
        <w:t>SO</w:t>
      </w:r>
      <w:r w:rsidRPr="006D615E">
        <w:rPr>
          <w:rFonts w:ascii="Arial" w:hAnsi="Arial" w:cs="Arial"/>
          <w:color w:val="682E86" w:themeColor="text2"/>
          <w:sz w:val="20"/>
          <w:szCs w:val="20"/>
        </w:rPr>
        <w:tab/>
      </w:r>
      <w:hyperlink r:id="rId40" w:history="1">
        <w:proofErr w:type="spellStart"/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SO</w:t>
        </w:r>
        <w:proofErr w:type="spellEnd"/>
        <w:r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 xml:space="preserve"> 107 - Social Problems</w:t>
        </w:r>
      </w:hyperlink>
      <w:r w:rsidRPr="006D615E">
        <w:rPr>
          <w:rFonts w:ascii="Arial" w:hAnsi="Arial" w:cs="Arial"/>
          <w:color w:val="682E86" w:themeColor="text2"/>
          <w:sz w:val="20"/>
          <w:szCs w:val="20"/>
        </w:rPr>
        <w:t> </w:t>
      </w:r>
    </w:p>
    <w:p w14:paraId="5057CDAA" w14:textId="77777777" w:rsidR="00EB4F63" w:rsidRPr="006D615E" w:rsidRDefault="00E51C01" w:rsidP="00EB4F63">
      <w:pPr>
        <w:spacing w:line="240" w:lineRule="auto"/>
        <w:ind w:firstLine="720"/>
        <w:rPr>
          <w:rFonts w:ascii="Arial" w:hAnsi="Arial" w:cs="Arial"/>
          <w:color w:val="682E86" w:themeColor="text2"/>
          <w:sz w:val="20"/>
          <w:szCs w:val="20"/>
        </w:rPr>
      </w:pPr>
      <w:hyperlink r:id="rId41" w:history="1">
        <w:r w:rsidR="00EB4F63"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SO 218 - Deviance, Norms, and Social Control</w:t>
        </w:r>
      </w:hyperlink>
      <w:r w:rsidR="00EB4F63" w:rsidRPr="006D615E">
        <w:rPr>
          <w:rFonts w:ascii="Arial" w:hAnsi="Arial" w:cs="Arial"/>
          <w:color w:val="682E86" w:themeColor="text2"/>
          <w:sz w:val="20"/>
          <w:szCs w:val="20"/>
        </w:rPr>
        <w:t> </w:t>
      </w:r>
    </w:p>
    <w:p w14:paraId="5379D463" w14:textId="77777777" w:rsidR="00EB4F63" w:rsidRPr="006D615E" w:rsidRDefault="00E51C01" w:rsidP="00EB4F63">
      <w:pPr>
        <w:spacing w:line="240" w:lineRule="auto"/>
        <w:ind w:firstLine="720"/>
        <w:rPr>
          <w:rFonts w:ascii="Arial" w:hAnsi="Arial" w:cs="Arial"/>
          <w:color w:val="682E86" w:themeColor="text2"/>
          <w:sz w:val="20"/>
          <w:szCs w:val="20"/>
        </w:rPr>
      </w:pPr>
      <w:hyperlink r:id="rId42" w:history="1">
        <w:r w:rsidR="00EB4F63"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SO 221 - Race and Ethnic Relations</w:t>
        </w:r>
      </w:hyperlink>
      <w:r w:rsidR="00EB4F63" w:rsidRPr="006D615E">
        <w:rPr>
          <w:rFonts w:ascii="Arial" w:hAnsi="Arial" w:cs="Arial"/>
          <w:color w:val="682E86" w:themeColor="text2"/>
          <w:sz w:val="20"/>
          <w:szCs w:val="20"/>
        </w:rPr>
        <w:t> </w:t>
      </w:r>
    </w:p>
    <w:p w14:paraId="03D5CDCF" w14:textId="77777777" w:rsidR="00EB4F63" w:rsidRPr="006D615E" w:rsidRDefault="00E51C01" w:rsidP="00EB4F63">
      <w:pPr>
        <w:spacing w:line="240" w:lineRule="auto"/>
        <w:ind w:firstLine="720"/>
        <w:rPr>
          <w:rFonts w:ascii="Arial" w:hAnsi="Arial" w:cs="Arial"/>
          <w:color w:val="682E86" w:themeColor="text2"/>
          <w:sz w:val="20"/>
          <w:szCs w:val="20"/>
        </w:rPr>
      </w:pPr>
      <w:hyperlink r:id="rId43" w:history="1">
        <w:r w:rsidR="00EB4F63"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SO 310 - Directed Readings in Sociology</w:t>
        </w:r>
      </w:hyperlink>
      <w:r w:rsidR="00EB4F63" w:rsidRPr="006D615E">
        <w:rPr>
          <w:rFonts w:ascii="Arial" w:hAnsi="Arial" w:cs="Arial"/>
          <w:color w:val="682E86" w:themeColor="text2"/>
          <w:sz w:val="20"/>
          <w:szCs w:val="20"/>
        </w:rPr>
        <w:t> </w:t>
      </w:r>
    </w:p>
    <w:p w14:paraId="3C452AA2" w14:textId="77777777" w:rsidR="00EB4F63" w:rsidRPr="006D615E" w:rsidRDefault="00E51C01" w:rsidP="00EB4F63">
      <w:pPr>
        <w:spacing w:line="240" w:lineRule="auto"/>
        <w:ind w:firstLine="720"/>
        <w:rPr>
          <w:rFonts w:ascii="Arial" w:hAnsi="Arial" w:cs="Arial"/>
          <w:color w:val="682E86" w:themeColor="text2"/>
          <w:sz w:val="20"/>
          <w:szCs w:val="20"/>
        </w:rPr>
      </w:pPr>
      <w:hyperlink r:id="rId44" w:history="1">
        <w:r w:rsidR="00EB4F63" w:rsidRPr="006D615E">
          <w:rPr>
            <w:rStyle w:val="Hyperlink"/>
            <w:rFonts w:ascii="Arial" w:hAnsi="Arial" w:cs="Arial"/>
            <w:color w:val="682E86" w:themeColor="text2"/>
            <w:sz w:val="20"/>
            <w:szCs w:val="20"/>
          </w:rPr>
          <w:t>SO 318 - Restorative Justice</w:t>
        </w:r>
      </w:hyperlink>
      <w:r w:rsidR="00EB4F63" w:rsidRPr="006D615E">
        <w:rPr>
          <w:rFonts w:ascii="Arial" w:hAnsi="Arial" w:cs="Arial"/>
          <w:color w:val="682E86" w:themeColor="text2"/>
          <w:sz w:val="20"/>
          <w:szCs w:val="20"/>
        </w:rPr>
        <w:t> </w:t>
      </w:r>
    </w:p>
    <w:p w14:paraId="3A70DE3F" w14:textId="6F9A478F" w:rsidR="007A01D6" w:rsidRPr="006D615E" w:rsidRDefault="00EB4F63" w:rsidP="006D615E">
      <w:pPr>
        <w:spacing w:line="240" w:lineRule="auto"/>
        <w:rPr>
          <w:rFonts w:ascii="Arial" w:hAnsi="Arial" w:cs="Arial"/>
          <w:color w:val="682E86" w:themeColor="text2"/>
          <w:sz w:val="20"/>
          <w:szCs w:val="20"/>
        </w:rPr>
      </w:pPr>
      <w:r w:rsidRPr="006D615E">
        <w:rPr>
          <w:rFonts w:ascii="Arial" w:hAnsi="Arial" w:cs="Arial"/>
          <w:color w:val="682E86" w:themeColor="text2"/>
          <w:sz w:val="20"/>
          <w:szCs w:val="20"/>
        </w:rPr>
        <w:tab/>
        <w:t>SO/PO/PS 499 - Internship</w:t>
      </w:r>
    </w:p>
    <w:p w14:paraId="574A8EA1" w14:textId="48F1E10D" w:rsidR="004B5430" w:rsidRPr="00954249" w:rsidRDefault="004B5430" w:rsidP="007A01D6">
      <w:pPr>
        <w:spacing w:after="200"/>
        <w:rPr>
          <w:color w:val="auto"/>
        </w:rPr>
      </w:pPr>
    </w:p>
    <w:sectPr w:rsidR="004B5430" w:rsidRPr="00954249" w:rsidSect="007005A2">
      <w:headerReference w:type="default" r:id="rId45"/>
      <w:footerReference w:type="default" r:id="rId46"/>
      <w:footerReference w:type="first" r:id="rId47"/>
      <w:pgSz w:w="12240" w:h="15840"/>
      <w:pgMar w:top="720" w:right="1152" w:bottom="720" w:left="1152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D563F" w14:textId="77777777" w:rsidR="00E51C01" w:rsidRDefault="00E51C01" w:rsidP="004B7E44">
      <w:r>
        <w:separator/>
      </w:r>
    </w:p>
  </w:endnote>
  <w:endnote w:type="continuationSeparator" w:id="0">
    <w:p w14:paraId="438AC757" w14:textId="77777777" w:rsidR="00E51C01" w:rsidRDefault="00E51C01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95C82" w14:textId="0824DBBD" w:rsidR="00950B2C" w:rsidRDefault="007005A2" w:rsidP="00145445">
    <w:pPr>
      <w:shd w:val="clear" w:color="auto" w:fill="B6985E" w:themeFill="accent1"/>
      <w:ind w:left="-1152" w:right="-1134"/>
    </w:pPr>
    <w:r w:rsidRPr="00D967AC">
      <w:rPr>
        <w:noProof/>
      </w:rPr>
      <w:drawing>
        <wp:anchor distT="0" distB="0" distL="114300" distR="114300" simplePos="0" relativeHeight="251659264" behindDoc="0" locked="0" layoutInCell="1" allowOverlap="1" wp14:anchorId="05A22221" wp14:editId="659B2017">
          <wp:simplePos x="0" y="0"/>
          <wp:positionH relativeFrom="margin">
            <wp:align>center</wp:align>
          </wp:positionH>
          <wp:positionV relativeFrom="paragraph">
            <wp:posOffset>170276</wp:posOffset>
          </wp:positionV>
          <wp:extent cx="3286125" cy="758825"/>
          <wp:effectExtent l="0" t="0" r="9525" b="3175"/>
          <wp:wrapNone/>
          <wp:docPr id="18" name="Graphic 201">
            <a:extLst xmlns:a="http://schemas.openxmlformats.org/drawingml/2006/main">
              <a:ext uri="{FF2B5EF4-FFF2-40B4-BE49-F238E27FC236}">
                <a16:creationId xmlns:a16="http://schemas.microsoft.com/office/drawing/2014/main" id="{F3D65186-AB5A-4584-87C3-0FAA2992263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phic 201" descr="logo-placeholder">
                    <a:extLst>
                      <a:ext uri="{FF2B5EF4-FFF2-40B4-BE49-F238E27FC236}">
                        <a16:creationId xmlns:a16="http://schemas.microsoft.com/office/drawing/2014/main" id="{F3D65186-AB5A-4584-87C3-0FAA2992263B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12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CD6CFD" w14:textId="4081338C" w:rsidR="007005A2" w:rsidRDefault="007005A2" w:rsidP="00145445">
    <w:pPr>
      <w:shd w:val="clear" w:color="auto" w:fill="B6985E" w:themeFill="accent1"/>
      <w:ind w:left="-1152" w:right="-1134"/>
    </w:pPr>
  </w:p>
  <w:p w14:paraId="69EA55E0" w14:textId="77777777" w:rsidR="007005A2" w:rsidRDefault="007005A2" w:rsidP="00145445">
    <w:pPr>
      <w:shd w:val="clear" w:color="auto" w:fill="B6985E" w:themeFill="accent1"/>
      <w:ind w:left="-1152" w:right="-1134"/>
    </w:pPr>
  </w:p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258"/>
    </w:tblGrid>
    <w:tr w:rsidR="00950B2C" w14:paraId="1FAEE7DD" w14:textId="77777777" w:rsidTr="00145445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B6985E" w:themeFill="accent1"/>
          <w:vAlign w:val="center"/>
        </w:tcPr>
        <w:p w14:paraId="4D8C6FEE" w14:textId="365C25DA" w:rsidR="00950B2C" w:rsidRDefault="00950B2C" w:rsidP="00145445">
          <w:pPr>
            <w:pStyle w:val="Footer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191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BDB2B" w14:textId="52FE6F20" w:rsidR="00950B2C" w:rsidRDefault="00950B2C" w:rsidP="004B7E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5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BFA13" w14:textId="77777777" w:rsidR="00E51C01" w:rsidRDefault="00E51C01" w:rsidP="004B7E44">
      <w:r>
        <w:separator/>
      </w:r>
    </w:p>
  </w:footnote>
  <w:footnote w:type="continuationSeparator" w:id="0">
    <w:p w14:paraId="78404B47" w14:textId="77777777" w:rsidR="00E51C01" w:rsidRDefault="00E51C01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73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773"/>
    </w:tblGrid>
    <w:tr w:rsidR="00950B2C" w14:paraId="7996B7BD" w14:textId="77777777" w:rsidTr="007005A2">
      <w:trPr>
        <w:trHeight w:val="811"/>
      </w:trPr>
      <w:tc>
        <w:tcPr>
          <w:tcW w:w="11773" w:type="dxa"/>
          <w:tcBorders>
            <w:top w:val="nil"/>
            <w:left w:val="nil"/>
            <w:bottom w:val="nil"/>
            <w:right w:val="nil"/>
          </w:tcBorders>
        </w:tcPr>
        <w:p w14:paraId="44367E43" w14:textId="77777777" w:rsidR="00950B2C" w:rsidRDefault="00950B2C" w:rsidP="004B7E44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BF3959C" wp14:editId="4ABF80E6">
                    <wp:extent cx="1352282" cy="592428"/>
                    <wp:effectExtent l="0" t="0" r="635" b="0"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52282" cy="592428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973643" w14:textId="2642DFD6" w:rsidR="00950B2C" w:rsidRPr="004B7E44" w:rsidRDefault="00950B2C" w:rsidP="004B7E44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4B7E44"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4B7E44">
                                  <w:rPr>
                                    <w:b/>
                                  </w:rPr>
                                  <w:instrText xml:space="preserve"> PAGE  \* Arabic  \* MERGEFORMAT </w:instrText>
                                </w:r>
                                <w:r w:rsidRPr="004B7E44"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0167D">
                                  <w:rPr>
                                    <w:b/>
                                    <w:noProof/>
                                  </w:rPr>
                                  <w:t>1</w:t>
                                </w:r>
                                <w:r w:rsidRPr="004B7E44"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BF3959C" id="Rectangle 11" o:spid="_x0000_s1026" style="width:106.5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" fillcolor="#7030a0" stroked="f" strokeweight="2pt">
                    <v:textbox>
                      <w:txbxContent>
                        <w:p w14:paraId="4C973643" w14:textId="2642DFD6" w:rsidR="00950B2C" w:rsidRPr="004B7E44" w:rsidRDefault="00950B2C" w:rsidP="004B7E44">
                          <w:pPr>
                            <w:jc w:val="center"/>
                            <w:rPr>
                              <w:b/>
                            </w:rPr>
                          </w:pPr>
                          <w:r w:rsidRPr="004B7E44">
                            <w:rPr>
                              <w:b/>
                            </w:rPr>
                            <w:fldChar w:fldCharType="begin"/>
                          </w:r>
                          <w:r w:rsidRPr="004B7E44"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 w:rsidRPr="004B7E44">
                            <w:rPr>
                              <w:b/>
                            </w:rPr>
                            <w:fldChar w:fldCharType="separate"/>
                          </w:r>
                          <w:r w:rsidR="0020167D">
                            <w:rPr>
                              <w:b/>
                              <w:noProof/>
                            </w:rPr>
                            <w:t>1</w:t>
                          </w:r>
                          <w:r w:rsidRPr="004B7E4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950B2C" w14:paraId="5EDEFF46" w14:textId="77777777" w:rsidTr="007005A2">
      <w:trPr>
        <w:trHeight w:val="44"/>
      </w:trPr>
      <w:tc>
        <w:tcPr>
          <w:tcW w:w="11773" w:type="dxa"/>
          <w:tcBorders>
            <w:top w:val="nil"/>
            <w:left w:val="nil"/>
            <w:bottom w:val="nil"/>
            <w:right w:val="nil"/>
          </w:tcBorders>
        </w:tcPr>
        <w:p w14:paraId="2613C0FA" w14:textId="77777777" w:rsidR="00950B2C" w:rsidRDefault="00950B2C" w:rsidP="004B7E44">
          <w:pPr>
            <w:pStyle w:val="Header"/>
            <w:rPr>
              <w:noProof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A75"/>
    <w:multiLevelType w:val="hybridMultilevel"/>
    <w:tmpl w:val="9B8E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A97"/>
    <w:multiLevelType w:val="hybridMultilevel"/>
    <w:tmpl w:val="A6DE220C"/>
    <w:lvl w:ilvl="0" w:tplc="64B6F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5E28F1"/>
    <w:multiLevelType w:val="hybridMultilevel"/>
    <w:tmpl w:val="ADE4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6E02"/>
    <w:multiLevelType w:val="hybridMultilevel"/>
    <w:tmpl w:val="D1DC9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26185"/>
    <w:multiLevelType w:val="hybridMultilevel"/>
    <w:tmpl w:val="1338A0BA"/>
    <w:lvl w:ilvl="0" w:tplc="CEE0F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00DE5"/>
    <w:multiLevelType w:val="hybridMultilevel"/>
    <w:tmpl w:val="759A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F6508"/>
    <w:multiLevelType w:val="hybridMultilevel"/>
    <w:tmpl w:val="737248F4"/>
    <w:lvl w:ilvl="0" w:tplc="D2769B3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83682"/>
    <w:multiLevelType w:val="hybridMultilevel"/>
    <w:tmpl w:val="43F0A488"/>
    <w:lvl w:ilvl="0" w:tplc="79F87E9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D7502A6"/>
    <w:multiLevelType w:val="singleLevel"/>
    <w:tmpl w:val="6BDAF81E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4D617C2"/>
    <w:multiLevelType w:val="hybridMultilevel"/>
    <w:tmpl w:val="23DABD66"/>
    <w:lvl w:ilvl="0" w:tplc="D9D0A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6A3420"/>
    <w:multiLevelType w:val="hybridMultilevel"/>
    <w:tmpl w:val="C9AC4BAC"/>
    <w:lvl w:ilvl="0" w:tplc="64B6F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606EB"/>
    <w:multiLevelType w:val="hybridMultilevel"/>
    <w:tmpl w:val="E8828950"/>
    <w:lvl w:ilvl="0" w:tplc="D0943530">
      <w:numFmt w:val="bullet"/>
      <w:lvlText w:val=""/>
      <w:lvlJc w:val="left"/>
      <w:pPr>
        <w:ind w:left="720" w:hanging="360"/>
      </w:pPr>
      <w:rPr>
        <w:rFonts w:ascii="Microsoft Sans Serif" w:eastAsiaTheme="minorEastAsia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F748F"/>
    <w:multiLevelType w:val="hybridMultilevel"/>
    <w:tmpl w:val="E6363DF2"/>
    <w:lvl w:ilvl="0" w:tplc="64B6F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340D1"/>
    <w:multiLevelType w:val="multilevel"/>
    <w:tmpl w:val="A4527C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22524AF7"/>
    <w:multiLevelType w:val="hybridMultilevel"/>
    <w:tmpl w:val="FA9E0C6E"/>
    <w:lvl w:ilvl="0" w:tplc="3E2C9EA0"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B07112"/>
    <w:multiLevelType w:val="hybridMultilevel"/>
    <w:tmpl w:val="1234BC8E"/>
    <w:lvl w:ilvl="0" w:tplc="BBA2CC0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0F71AE"/>
    <w:multiLevelType w:val="hybridMultilevel"/>
    <w:tmpl w:val="BE64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D3917"/>
    <w:multiLevelType w:val="hybridMultilevel"/>
    <w:tmpl w:val="848E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D7628"/>
    <w:multiLevelType w:val="hybridMultilevel"/>
    <w:tmpl w:val="5E76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E3A70"/>
    <w:multiLevelType w:val="hybridMultilevel"/>
    <w:tmpl w:val="2B28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E5370"/>
    <w:multiLevelType w:val="hybridMultilevel"/>
    <w:tmpl w:val="3EAA8018"/>
    <w:lvl w:ilvl="0" w:tplc="0616B20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FBE4038"/>
    <w:multiLevelType w:val="hybridMultilevel"/>
    <w:tmpl w:val="E67EF646"/>
    <w:lvl w:ilvl="0" w:tplc="CEE0F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97C2C"/>
    <w:multiLevelType w:val="hybridMultilevel"/>
    <w:tmpl w:val="F9665A30"/>
    <w:lvl w:ilvl="0" w:tplc="64B6F6B2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3" w15:restartNumberingAfterBreak="0">
    <w:nsid w:val="35A531C5"/>
    <w:multiLevelType w:val="hybridMultilevel"/>
    <w:tmpl w:val="FAAC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26533"/>
    <w:multiLevelType w:val="hybridMultilevel"/>
    <w:tmpl w:val="4EC2CB44"/>
    <w:lvl w:ilvl="0" w:tplc="64B6F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6515E"/>
    <w:multiLevelType w:val="hybridMultilevel"/>
    <w:tmpl w:val="857C4AF4"/>
    <w:lvl w:ilvl="0" w:tplc="3E2C9EA0"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01653"/>
    <w:multiLevelType w:val="multilevel"/>
    <w:tmpl w:val="5472EE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7" w15:restartNumberingAfterBreak="0">
    <w:nsid w:val="516C60A1"/>
    <w:multiLevelType w:val="hybridMultilevel"/>
    <w:tmpl w:val="9D1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F17CB"/>
    <w:multiLevelType w:val="hybridMultilevel"/>
    <w:tmpl w:val="80F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95BCC"/>
    <w:multiLevelType w:val="hybridMultilevel"/>
    <w:tmpl w:val="D202565E"/>
    <w:lvl w:ilvl="0" w:tplc="CEE0F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276CE"/>
    <w:multiLevelType w:val="hybridMultilevel"/>
    <w:tmpl w:val="FFAAA88E"/>
    <w:lvl w:ilvl="0" w:tplc="CEE0F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A4A5A"/>
    <w:multiLevelType w:val="hybridMultilevel"/>
    <w:tmpl w:val="2266EC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6C607D7"/>
    <w:multiLevelType w:val="hybridMultilevel"/>
    <w:tmpl w:val="D902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F480F"/>
    <w:multiLevelType w:val="hybridMultilevel"/>
    <w:tmpl w:val="1A1ABB8A"/>
    <w:lvl w:ilvl="0" w:tplc="F3D86E4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A1C0B0B"/>
    <w:multiLevelType w:val="hybridMultilevel"/>
    <w:tmpl w:val="A0D21FFA"/>
    <w:lvl w:ilvl="0" w:tplc="341A30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DC9147F"/>
    <w:multiLevelType w:val="hybridMultilevel"/>
    <w:tmpl w:val="42D4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57621"/>
    <w:multiLevelType w:val="hybridMultilevel"/>
    <w:tmpl w:val="55AE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F0246"/>
    <w:multiLevelType w:val="hybridMultilevel"/>
    <w:tmpl w:val="AB4E618C"/>
    <w:lvl w:ilvl="0" w:tplc="FB42C5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6207EC3"/>
    <w:multiLevelType w:val="hybridMultilevel"/>
    <w:tmpl w:val="A5A4111E"/>
    <w:lvl w:ilvl="0" w:tplc="3E2C9EA0">
      <w:numFmt w:val="bullet"/>
      <w:lvlText w:val=""/>
      <w:lvlJc w:val="left"/>
      <w:pPr>
        <w:ind w:left="180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BF7CA2"/>
    <w:multiLevelType w:val="hybridMultilevel"/>
    <w:tmpl w:val="B142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9"/>
  </w:num>
  <w:num w:numId="4">
    <w:abstractNumId w:val="19"/>
  </w:num>
  <w:num w:numId="5">
    <w:abstractNumId w:val="27"/>
  </w:num>
  <w:num w:numId="6">
    <w:abstractNumId w:val="5"/>
  </w:num>
  <w:num w:numId="7">
    <w:abstractNumId w:val="32"/>
  </w:num>
  <w:num w:numId="8">
    <w:abstractNumId w:val="8"/>
  </w:num>
  <w:num w:numId="9">
    <w:abstractNumId w:val="7"/>
  </w:num>
  <w:num w:numId="10">
    <w:abstractNumId w:val="37"/>
  </w:num>
  <w:num w:numId="11">
    <w:abstractNumId w:val="34"/>
  </w:num>
  <w:num w:numId="12">
    <w:abstractNumId w:val="20"/>
  </w:num>
  <w:num w:numId="13">
    <w:abstractNumId w:val="33"/>
  </w:num>
  <w:num w:numId="14">
    <w:abstractNumId w:val="14"/>
  </w:num>
  <w:num w:numId="15">
    <w:abstractNumId w:val="15"/>
  </w:num>
  <w:num w:numId="16">
    <w:abstractNumId w:val="26"/>
  </w:num>
  <w:num w:numId="17">
    <w:abstractNumId w:val="13"/>
  </w:num>
  <w:num w:numId="18">
    <w:abstractNumId w:val="9"/>
  </w:num>
  <w:num w:numId="19">
    <w:abstractNumId w:val="31"/>
  </w:num>
  <w:num w:numId="20">
    <w:abstractNumId w:val="0"/>
  </w:num>
  <w:num w:numId="21">
    <w:abstractNumId w:val="11"/>
  </w:num>
  <w:num w:numId="22">
    <w:abstractNumId w:val="25"/>
  </w:num>
  <w:num w:numId="23">
    <w:abstractNumId w:val="38"/>
  </w:num>
  <w:num w:numId="24">
    <w:abstractNumId w:val="23"/>
  </w:num>
  <w:num w:numId="25">
    <w:abstractNumId w:val="18"/>
  </w:num>
  <w:num w:numId="26">
    <w:abstractNumId w:val="16"/>
  </w:num>
  <w:num w:numId="27">
    <w:abstractNumId w:val="36"/>
  </w:num>
  <w:num w:numId="28">
    <w:abstractNumId w:val="2"/>
  </w:num>
  <w:num w:numId="29">
    <w:abstractNumId w:val="35"/>
  </w:num>
  <w:num w:numId="30">
    <w:abstractNumId w:val="17"/>
  </w:num>
  <w:num w:numId="31">
    <w:abstractNumId w:val="3"/>
  </w:num>
  <w:num w:numId="32">
    <w:abstractNumId w:val="4"/>
  </w:num>
  <w:num w:numId="33">
    <w:abstractNumId w:val="21"/>
  </w:num>
  <w:num w:numId="34">
    <w:abstractNumId w:val="30"/>
  </w:num>
  <w:num w:numId="35">
    <w:abstractNumId w:val="29"/>
  </w:num>
  <w:num w:numId="36">
    <w:abstractNumId w:val="1"/>
  </w:num>
  <w:num w:numId="37">
    <w:abstractNumId w:val="24"/>
  </w:num>
  <w:num w:numId="38">
    <w:abstractNumId w:val="10"/>
  </w:num>
  <w:num w:numId="39">
    <w:abstractNumId w:val="1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B0"/>
    <w:rsid w:val="00002302"/>
    <w:rsid w:val="0005621E"/>
    <w:rsid w:val="00091960"/>
    <w:rsid w:val="001437A1"/>
    <w:rsid w:val="00145445"/>
    <w:rsid w:val="00192B73"/>
    <w:rsid w:val="0020167D"/>
    <w:rsid w:val="00203AD1"/>
    <w:rsid w:val="00293B83"/>
    <w:rsid w:val="0029743F"/>
    <w:rsid w:val="002B3EB0"/>
    <w:rsid w:val="002E3986"/>
    <w:rsid w:val="002F4E88"/>
    <w:rsid w:val="003217B0"/>
    <w:rsid w:val="00402DE1"/>
    <w:rsid w:val="004148BF"/>
    <w:rsid w:val="00455E6A"/>
    <w:rsid w:val="004B4BA1"/>
    <w:rsid w:val="004B5430"/>
    <w:rsid w:val="004B7E44"/>
    <w:rsid w:val="004D5252"/>
    <w:rsid w:val="004F2B86"/>
    <w:rsid w:val="0059667A"/>
    <w:rsid w:val="005A718F"/>
    <w:rsid w:val="005B6B4F"/>
    <w:rsid w:val="006263B0"/>
    <w:rsid w:val="006A3CE7"/>
    <w:rsid w:val="006C028D"/>
    <w:rsid w:val="006C77DE"/>
    <w:rsid w:val="006D615E"/>
    <w:rsid w:val="006F7C4E"/>
    <w:rsid w:val="007005A2"/>
    <w:rsid w:val="007516CF"/>
    <w:rsid w:val="007A01D6"/>
    <w:rsid w:val="007B004B"/>
    <w:rsid w:val="007D3195"/>
    <w:rsid w:val="008754BF"/>
    <w:rsid w:val="00897C59"/>
    <w:rsid w:val="008B33BC"/>
    <w:rsid w:val="009120E9"/>
    <w:rsid w:val="009137EB"/>
    <w:rsid w:val="00916509"/>
    <w:rsid w:val="009209E8"/>
    <w:rsid w:val="00945900"/>
    <w:rsid w:val="00950B2C"/>
    <w:rsid w:val="00951220"/>
    <w:rsid w:val="00954249"/>
    <w:rsid w:val="009C396C"/>
    <w:rsid w:val="00A2505E"/>
    <w:rsid w:val="00A431F7"/>
    <w:rsid w:val="00A65B43"/>
    <w:rsid w:val="00AB5232"/>
    <w:rsid w:val="00B168C4"/>
    <w:rsid w:val="00B572B4"/>
    <w:rsid w:val="00B6227B"/>
    <w:rsid w:val="00C451E5"/>
    <w:rsid w:val="00C732F7"/>
    <w:rsid w:val="00CD30E3"/>
    <w:rsid w:val="00D12514"/>
    <w:rsid w:val="00D434DC"/>
    <w:rsid w:val="00D81FD9"/>
    <w:rsid w:val="00DB26A7"/>
    <w:rsid w:val="00DF0ABF"/>
    <w:rsid w:val="00E51C01"/>
    <w:rsid w:val="00E76CAD"/>
    <w:rsid w:val="00E94B5F"/>
    <w:rsid w:val="00EA1C3E"/>
    <w:rsid w:val="00EB4F63"/>
    <w:rsid w:val="00EF198E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520B4"/>
  <w15:chartTrackingRefBased/>
  <w15:docId w15:val="{31BBFCE0-9036-427A-858C-E729C7D1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000000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link w:val="NoSpacingChar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000000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595959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4B5430"/>
    <w:pPr>
      <w:keepLines/>
      <w:spacing w:before="240" w:line="259" w:lineRule="auto"/>
      <w:outlineLvl w:val="9"/>
    </w:pPr>
    <w:rPr>
      <w:rFonts w:eastAsiaTheme="majorEastAsia" w:cstheme="majorBidi"/>
      <w:b w:val="0"/>
      <w:color w:val="8E7340" w:themeColor="accent1" w:themeShade="BF"/>
      <w:sz w:val="32"/>
      <w:szCs w:val="32"/>
    </w:rPr>
  </w:style>
  <w:style w:type="paragraph" w:customStyle="1" w:styleId="SectionHeader">
    <w:name w:val="Section Header"/>
    <w:basedOn w:val="TOCHeading"/>
    <w:link w:val="SectionHeaderChar"/>
    <w:qFormat/>
    <w:rsid w:val="004B5430"/>
    <w:rPr>
      <w:b/>
      <w:color w:val="7030A0"/>
      <w:sz w:val="36"/>
      <w:szCs w:val="36"/>
    </w:rPr>
  </w:style>
  <w:style w:type="paragraph" w:customStyle="1" w:styleId="Bullets">
    <w:name w:val="Bullets"/>
    <w:basedOn w:val="SectionHeader"/>
    <w:link w:val="BulletsChar"/>
    <w:qFormat/>
    <w:rsid w:val="00B168C4"/>
    <w:pPr>
      <w:numPr>
        <w:numId w:val="1"/>
      </w:numPr>
    </w:pPr>
    <w:rPr>
      <w:color w:val="000000" w:themeColor="text1"/>
      <w:sz w:val="24"/>
      <w:szCs w:val="24"/>
    </w:rPr>
  </w:style>
  <w:style w:type="character" w:customStyle="1" w:styleId="TOCHeadingChar">
    <w:name w:val="TOC Heading Char"/>
    <w:basedOn w:val="Heading1Char"/>
    <w:link w:val="TOCHeading"/>
    <w:uiPriority w:val="39"/>
    <w:rsid w:val="004B5430"/>
    <w:rPr>
      <w:rFonts w:asciiTheme="majorHAnsi" w:eastAsiaTheme="majorEastAsia" w:hAnsiTheme="majorHAnsi" w:cstheme="majorBidi"/>
      <w:b w:val="0"/>
      <w:color w:val="8E7340" w:themeColor="accent1" w:themeShade="BF"/>
      <w:sz w:val="32"/>
      <w:szCs w:val="32"/>
    </w:rPr>
  </w:style>
  <w:style w:type="character" w:customStyle="1" w:styleId="SectionHeaderChar">
    <w:name w:val="Section Header Char"/>
    <w:basedOn w:val="TOCHeadingChar"/>
    <w:link w:val="SectionHeader"/>
    <w:rsid w:val="004B5430"/>
    <w:rPr>
      <w:rFonts w:asciiTheme="majorHAnsi" w:eastAsiaTheme="majorEastAsia" w:hAnsiTheme="majorHAnsi" w:cstheme="majorBidi"/>
      <w:b/>
      <w:color w:val="7030A0"/>
      <w:sz w:val="36"/>
      <w:szCs w:val="36"/>
    </w:rPr>
  </w:style>
  <w:style w:type="paragraph" w:customStyle="1" w:styleId="Paragraph">
    <w:name w:val="Paragraph"/>
    <w:basedOn w:val="SectionHeader"/>
    <w:link w:val="ParagraphChar"/>
    <w:qFormat/>
    <w:rsid w:val="00B168C4"/>
    <w:pPr>
      <w:ind w:left="360"/>
    </w:pPr>
    <w:rPr>
      <w:sz w:val="24"/>
      <w:szCs w:val="24"/>
    </w:rPr>
  </w:style>
  <w:style w:type="character" w:customStyle="1" w:styleId="BulletsChar">
    <w:name w:val="Bullets Char"/>
    <w:basedOn w:val="SectionHeaderChar"/>
    <w:link w:val="Bullets"/>
    <w:rsid w:val="00B168C4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B5232"/>
    <w:rPr>
      <w:rFonts w:eastAsia="Times New Roman" w:cs="Times New Roman"/>
      <w:spacing w:val="10"/>
    </w:rPr>
  </w:style>
  <w:style w:type="character" w:customStyle="1" w:styleId="ParagraphChar">
    <w:name w:val="Paragraph Char"/>
    <w:basedOn w:val="SectionHeaderChar"/>
    <w:link w:val="Paragraph"/>
    <w:rsid w:val="00B168C4"/>
    <w:rPr>
      <w:rFonts w:asciiTheme="majorHAnsi" w:eastAsiaTheme="majorEastAsia" w:hAnsiTheme="majorHAnsi" w:cstheme="majorBidi"/>
      <w:b/>
      <w:color w:val="7030A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81FD9"/>
    <w:pPr>
      <w:ind w:left="720"/>
      <w:contextualSpacing/>
    </w:pPr>
  </w:style>
  <w:style w:type="character" w:styleId="Hyperlink">
    <w:name w:val="Hyperlink"/>
    <w:uiPriority w:val="99"/>
    <w:rsid w:val="00D81FD9"/>
    <w:rPr>
      <w:color w:val="0000FF"/>
      <w:u w:val="single"/>
    </w:rPr>
  </w:style>
  <w:style w:type="character" w:styleId="CommentReference">
    <w:name w:val="annotation reference"/>
    <w:basedOn w:val="DefaultParagraphFont"/>
    <w:rsid w:val="00D81F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1FD9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1FD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1FD9"/>
    <w:rPr>
      <w:color w:val="0033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F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D9"/>
    <w:rPr>
      <w:rFonts w:ascii="Segoe UI" w:eastAsiaTheme="minorEastAsia" w:hAnsi="Segoe UI" w:cs="Segoe UI"/>
      <w:color w:val="FFFFFF" w:themeColor="background1"/>
    </w:rPr>
  </w:style>
  <w:style w:type="table" w:styleId="TableGrid">
    <w:name w:val="Table Grid"/>
    <w:basedOn w:val="TableNormal"/>
    <w:uiPriority w:val="39"/>
    <w:rsid w:val="006F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rsid w:val="00FE214E"/>
  </w:style>
  <w:style w:type="paragraph" w:styleId="NormalWeb">
    <w:name w:val="Normal (Web)"/>
    <w:basedOn w:val="Normal"/>
    <w:rsid w:val="002F4E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</w:rPr>
  </w:style>
  <w:style w:type="character" w:styleId="Strong">
    <w:name w:val="Strong"/>
    <w:qFormat/>
    <w:rsid w:val="002F4E8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9743F"/>
    <w:rPr>
      <w:rFonts w:asciiTheme="minorHAnsi" w:eastAsiaTheme="minorEastAsia" w:hAnsiTheme="minorHAnsi" w:cstheme="minorBidi"/>
      <w:b/>
      <w:bCs/>
      <w:color w:val="FFFFFF" w:themeColor="background1"/>
    </w:rPr>
  </w:style>
  <w:style w:type="character" w:customStyle="1" w:styleId="CommentSubjectChar">
    <w:name w:val="Comment Subject Char"/>
    <w:basedOn w:val="CommentTextChar"/>
    <w:link w:val="CommentSubject"/>
    <w:rsid w:val="0029743F"/>
    <w:rPr>
      <w:rFonts w:ascii="Times New Roman" w:eastAsiaTheme="minorEastAsia" w:hAnsi="Times New Roman" w:cs="Times New Roman"/>
      <w:b/>
      <w:bCs/>
      <w:color w:val="FFFFFF" w:themeColor="background1"/>
      <w:sz w:val="20"/>
      <w:szCs w:val="20"/>
    </w:rPr>
  </w:style>
  <w:style w:type="paragraph" w:styleId="BodyTextIndent">
    <w:name w:val="Body Text Indent"/>
    <w:basedOn w:val="Normal"/>
    <w:link w:val="BodyTextIndentChar"/>
    <w:rsid w:val="00897C59"/>
    <w:pPr>
      <w:spacing w:after="120" w:line="240" w:lineRule="auto"/>
      <w:ind w:left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97C59"/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56">
    <w:name w:val="EmailStyle56"/>
    <w:semiHidden/>
    <w:rsid w:val="00954249"/>
    <w:rPr>
      <w:rFonts w:ascii="Arial" w:hAnsi="Arial" w:cs="Arial"/>
      <w:color w:val="auto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50B2C"/>
    <w:pPr>
      <w:tabs>
        <w:tab w:val="right" w:leader="dot" w:pos="9926"/>
      </w:tabs>
      <w:spacing w:after="100"/>
      <w:ind w:left="280"/>
    </w:pPr>
    <w:rPr>
      <w:rFonts w:ascii="Arial" w:hAnsi="Arial" w:cs="Arial"/>
      <w:noProof/>
      <w:color w:val="auto"/>
      <w:spacing w:val="-2"/>
    </w:rPr>
  </w:style>
  <w:style w:type="paragraph" w:styleId="TOC1">
    <w:name w:val="toc 1"/>
    <w:basedOn w:val="Normal"/>
    <w:next w:val="Normal"/>
    <w:autoRedefine/>
    <w:uiPriority w:val="39"/>
    <w:unhideWhenUsed/>
    <w:rsid w:val="00954249"/>
    <w:pPr>
      <w:spacing w:after="100"/>
    </w:pPr>
  </w:style>
  <w:style w:type="paragraph" w:customStyle="1" w:styleId="Subcaption">
    <w:name w:val="Sub caption"/>
    <w:basedOn w:val="Normal"/>
    <w:link w:val="SubcaptionChar"/>
    <w:qFormat/>
    <w:rsid w:val="00A2505E"/>
    <w:rPr>
      <w:rFonts w:ascii="Arial" w:hAnsi="Arial" w:cs="Arial"/>
      <w:color w:val="B6985E" w:themeColor="accent1"/>
      <w:sz w:val="24"/>
      <w:szCs w:val="24"/>
    </w:rPr>
  </w:style>
  <w:style w:type="paragraph" w:customStyle="1" w:styleId="SectionBody">
    <w:name w:val="Section Body"/>
    <w:basedOn w:val="Normal"/>
    <w:link w:val="SectionBodyChar"/>
    <w:qFormat/>
    <w:rsid w:val="00A2505E"/>
    <w:pPr>
      <w:widowControl w:val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SubcaptionChar">
    <w:name w:val="Sub caption Char"/>
    <w:basedOn w:val="DefaultParagraphFont"/>
    <w:link w:val="Subcaption"/>
    <w:rsid w:val="00A2505E"/>
    <w:rPr>
      <w:rFonts w:ascii="Arial" w:eastAsiaTheme="minorEastAsia" w:hAnsi="Arial" w:cs="Arial"/>
      <w:color w:val="B6985E" w:themeColor="accent1"/>
      <w:sz w:val="24"/>
      <w:szCs w:val="24"/>
    </w:rPr>
  </w:style>
  <w:style w:type="character" w:customStyle="1" w:styleId="SectionBodyChar">
    <w:name w:val="Section Body Char"/>
    <w:basedOn w:val="DefaultParagraphFont"/>
    <w:link w:val="SectionBody"/>
    <w:rsid w:val="00A2505E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smcvt.edu/preview_course_nopop.php?catoid=28&amp;coid=19956" TargetMode="External"/><Relationship Id="rId18" Type="http://schemas.openxmlformats.org/officeDocument/2006/relationships/hyperlink" Target="http://catalog.smcvt.edu/preview_course_nopop.php?catoid=28&amp;coid=19010" TargetMode="External"/><Relationship Id="rId26" Type="http://schemas.openxmlformats.org/officeDocument/2006/relationships/hyperlink" Target="http://catalog.smcvt.edu/preview_course_nopop.php?catoid=28&amp;coid=19337" TargetMode="External"/><Relationship Id="rId39" Type="http://schemas.openxmlformats.org/officeDocument/2006/relationships/hyperlink" Target="http://catalog.smcvt.edu/preview_course_nopop.php?catoid=28&amp;coid=19557" TargetMode="External"/><Relationship Id="rId21" Type="http://schemas.openxmlformats.org/officeDocument/2006/relationships/hyperlink" Target="http://catalog.smcvt.edu/preview_course_nopop.php?catoid=28&amp;coid=19947" TargetMode="External"/><Relationship Id="rId34" Type="http://schemas.openxmlformats.org/officeDocument/2006/relationships/hyperlink" Target="http://catalog.smcvt.edu/preview_program.php?catoid=28&amp;poid=2675&amp;returnto=556" TargetMode="External"/><Relationship Id="rId42" Type="http://schemas.openxmlformats.org/officeDocument/2006/relationships/hyperlink" Target="http://catalog.smcvt.edu/preview_program.php?catoid=28&amp;poid=2675&amp;returnto=556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catalog.smcvt.edu/preview_course_nopop.php?catoid=28&amp;coid=19015" TargetMode="External"/><Relationship Id="rId29" Type="http://schemas.openxmlformats.org/officeDocument/2006/relationships/hyperlink" Target="http://catalog.smcvt.edu/preview_course_nopop.php?catoid=28&amp;coid=19369" TargetMode="External"/><Relationship Id="rId11" Type="http://schemas.openxmlformats.org/officeDocument/2006/relationships/hyperlink" Target="http://catalog.smcvt.edu/preview_course_nopop.php?catoid=28&amp;coid=19237" TargetMode="External"/><Relationship Id="rId24" Type="http://schemas.openxmlformats.org/officeDocument/2006/relationships/hyperlink" Target="http://catalog.smcvt.edu/preview_course_nopop.php?catoid=28&amp;coid=19335" TargetMode="External"/><Relationship Id="rId32" Type="http://schemas.openxmlformats.org/officeDocument/2006/relationships/hyperlink" Target="http://catalog.smcvt.edu/preview_program.php?catoid=28&amp;poid=2675&amp;returnto=556" TargetMode="External"/><Relationship Id="rId37" Type="http://schemas.openxmlformats.org/officeDocument/2006/relationships/hyperlink" Target="http://catalog.smcvt.edu/preview_course_nopop.php?catoid=28&amp;coid=19446" TargetMode="External"/><Relationship Id="rId40" Type="http://schemas.openxmlformats.org/officeDocument/2006/relationships/hyperlink" Target="http://catalog.smcvt.edu/preview_program.php?catoid=28&amp;poid=2675&amp;returnto=556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catalog.smcvt.edu/preview_course_nopop.php?catoid=28&amp;coid=18995" TargetMode="External"/><Relationship Id="rId23" Type="http://schemas.openxmlformats.org/officeDocument/2006/relationships/hyperlink" Target="http://catalog.smcvt.edu/preview_course_nopop.php?catoid=28&amp;coid=19288" TargetMode="External"/><Relationship Id="rId28" Type="http://schemas.openxmlformats.org/officeDocument/2006/relationships/hyperlink" Target="http://catalog.smcvt.edu/preview_program.php?catoid=28&amp;poid=2675&amp;returnto=556" TargetMode="External"/><Relationship Id="rId36" Type="http://schemas.openxmlformats.org/officeDocument/2006/relationships/hyperlink" Target="http://catalog.smcvt.edu/preview_course_nopop.php?catoid=28&amp;coid=1944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catalog.smcvt.edu/preview_course_nopop.php?catoid=28&amp;coid=19125" TargetMode="External"/><Relationship Id="rId19" Type="http://schemas.openxmlformats.org/officeDocument/2006/relationships/hyperlink" Target="http://catalog.smcvt.edu/preview_course_nopop.php?catoid=28&amp;coid=19174" TargetMode="External"/><Relationship Id="rId31" Type="http://schemas.openxmlformats.org/officeDocument/2006/relationships/hyperlink" Target="http://catalog.smcvt.edu/preview_program.php?catoid=28&amp;poid=2675&amp;returnto=556" TargetMode="External"/><Relationship Id="rId44" Type="http://schemas.openxmlformats.org/officeDocument/2006/relationships/hyperlink" Target="http://catalog.smcvt.edu/preview_program.php?catoid=28&amp;poid=2675&amp;returnto=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smcvt.edu/preview_course_nopop.php?catoid=28&amp;coid=19113" TargetMode="External"/><Relationship Id="rId14" Type="http://schemas.openxmlformats.org/officeDocument/2006/relationships/hyperlink" Target="http://catalog.smcvt.edu/preview_course_nopop.php?catoid=28&amp;coid=18931" TargetMode="External"/><Relationship Id="rId22" Type="http://schemas.openxmlformats.org/officeDocument/2006/relationships/hyperlink" Target="http://catalog.smcvt.edu/search_advanced.php?cur_cat_oid=28&amp;ecpage=1&amp;cpage=13&amp;ppage=1&amp;pcpage=1&amp;spage=1&amp;tpage=1&amp;search_database=Search&amp;filter%5Bkeyword%5D=issues&amp;filter%5B3%5D=1&amp;filter%5B31%5D=1&amp;filter%5B1%5D=1&amp;filter%5B28%5D=1&amp;filter%5B30%5D=1" TargetMode="External"/><Relationship Id="rId27" Type="http://schemas.openxmlformats.org/officeDocument/2006/relationships/hyperlink" Target="http://catalog.smcvt.edu/preview_course_nopop.php?catoid=28&amp;coid=19352" TargetMode="External"/><Relationship Id="rId30" Type="http://schemas.openxmlformats.org/officeDocument/2006/relationships/hyperlink" Target="http://catalog.smcvt.edu/preview_program.php?catoid=28&amp;poid=2675&amp;returnto=556" TargetMode="External"/><Relationship Id="rId35" Type="http://schemas.openxmlformats.org/officeDocument/2006/relationships/hyperlink" Target="http://catalog.smcvt.edu/preview_program.php?catoid=28&amp;poid=2675&amp;returnto=556" TargetMode="External"/><Relationship Id="rId43" Type="http://schemas.openxmlformats.org/officeDocument/2006/relationships/hyperlink" Target="http://catalog.smcvt.edu/preview_program.php?catoid=28&amp;poid=2675&amp;returnto=55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catalog.smcvt.edu/preview_course_nopop.php?catoid=28&amp;coid=19110" TargetMode="External"/><Relationship Id="rId3" Type="http://schemas.openxmlformats.org/officeDocument/2006/relationships/styles" Target="styles.xml"/><Relationship Id="rId12" Type="http://schemas.openxmlformats.org/officeDocument/2006/relationships/hyperlink" Target="http://catalog.smcvt.edu/preview_course_nopop.php?catoid=28&amp;coid=19143" TargetMode="External"/><Relationship Id="rId17" Type="http://schemas.openxmlformats.org/officeDocument/2006/relationships/hyperlink" Target="http://catalog.smcvt.edu/preview_course_nopop.php?catoid=28&amp;coid=18995" TargetMode="External"/><Relationship Id="rId25" Type="http://schemas.openxmlformats.org/officeDocument/2006/relationships/hyperlink" Target="http://catalog.smcvt.edu/preview_course_nopop.php?catoid=28&amp;coid=19354" TargetMode="External"/><Relationship Id="rId33" Type="http://schemas.openxmlformats.org/officeDocument/2006/relationships/hyperlink" Target="http://catalog.smcvt.edu/preview_program.php?catoid=28&amp;poid=2675&amp;returnto=556" TargetMode="External"/><Relationship Id="rId38" Type="http://schemas.openxmlformats.org/officeDocument/2006/relationships/hyperlink" Target="http://catalog.smcvt.edu/preview_course_nopop.php?catoid=28&amp;coid=19453" TargetMode="External"/><Relationship Id="rId46" Type="http://schemas.openxmlformats.org/officeDocument/2006/relationships/footer" Target="footer1.xml"/><Relationship Id="rId20" Type="http://schemas.openxmlformats.org/officeDocument/2006/relationships/hyperlink" Target="http://catalog.smcvt.edu/preview_course_nopop.php?catoid=28&amp;coid=19175" TargetMode="External"/><Relationship Id="rId41" Type="http://schemas.openxmlformats.org/officeDocument/2006/relationships/hyperlink" Target="http://catalog.smcvt.edu/preview_program.php?catoid=28&amp;poid=2675&amp;returnto=5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stcd01\AppData\Roaming\Microsoft\Templates\Business%20report%20(Professional%20design).dotx" TargetMode="External"/></Relationships>
</file>

<file path=word/theme/theme1.xml><?xml version="1.0" encoding="utf-8"?>
<a:theme xmlns:a="http://schemas.openxmlformats.org/drawingml/2006/main" name="Theme2">
  <a:themeElements>
    <a:clrScheme name="Saint Michael's Branding">
      <a:dk1>
        <a:sysClr val="windowText" lastClr="000000"/>
      </a:dk1>
      <a:lt1>
        <a:sysClr val="window" lastClr="FFFFFF"/>
      </a:lt1>
      <a:dk2>
        <a:srgbClr val="682E86"/>
      </a:dk2>
      <a:lt2>
        <a:srgbClr val="E7E6E6"/>
      </a:lt2>
      <a:accent1>
        <a:srgbClr val="B6985E"/>
      </a:accent1>
      <a:accent2>
        <a:srgbClr val="3C1053"/>
      </a:accent2>
      <a:accent3>
        <a:srgbClr val="623412"/>
      </a:accent3>
      <a:accent4>
        <a:srgbClr val="F7F2E9"/>
      </a:accent4>
      <a:accent5>
        <a:srgbClr val="F48020"/>
      </a:accent5>
      <a:accent6>
        <a:srgbClr val="B191CF"/>
      </a:accent6>
      <a:hlink>
        <a:srgbClr val="59BDD5"/>
      </a:hlink>
      <a:folHlink>
        <a:srgbClr val="003399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5EAE0-BBA2-4E12-BC1C-76811C57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(Professional design).dotx</Template>
  <TotalTime>0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Davitt, Renee R</cp:lastModifiedBy>
  <cp:revision>2</cp:revision>
  <cp:lastPrinted>2019-06-05T15:19:00Z</cp:lastPrinted>
  <dcterms:created xsi:type="dcterms:W3CDTF">2019-12-12T15:49:00Z</dcterms:created>
  <dcterms:modified xsi:type="dcterms:W3CDTF">2019-12-12T15:49:00Z</dcterms:modified>
</cp:coreProperties>
</file>