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5F" w:rsidRDefault="00407F5F" w:rsidP="00407F5F">
      <w:pPr>
        <w:pStyle w:val="NormalWeb"/>
        <w:rPr>
          <w:rFonts w:asciiTheme="minorHAnsi" w:hAnsiTheme="minorHAnsi" w:cstheme="minorHAnsi"/>
          <w:b/>
          <w:bCs/>
          <w:color w:val="000000"/>
        </w:rPr>
      </w:pPr>
      <w:r w:rsidRPr="00407F5F">
        <w:rPr>
          <w:rFonts w:asciiTheme="minorHAnsi" w:hAnsiTheme="minorHAnsi" w:cstheme="minorHAnsi"/>
          <w:b/>
          <w:bCs/>
        </w:rPr>
        <w:t xml:space="preserve">GED 526-A  </w:t>
      </w:r>
      <w:r>
        <w:rPr>
          <w:rFonts w:asciiTheme="minorHAnsi" w:hAnsiTheme="minorHAnsi" w:cstheme="minorHAnsi"/>
          <w:b/>
          <w:bCs/>
        </w:rPr>
        <w:t xml:space="preserve"> </w:t>
      </w:r>
      <w:bookmarkStart w:id="0" w:name="_GoBack"/>
      <w:r w:rsidR="00B52895" w:rsidRPr="00B52895">
        <w:rPr>
          <w:rFonts w:asciiTheme="minorHAnsi" w:hAnsiTheme="minorHAnsi" w:cstheme="minorHAnsi"/>
          <w:b/>
          <w:bCs/>
          <w:i/>
        </w:rPr>
        <w:t>NEW!</w:t>
      </w:r>
      <w:bookmarkEnd w:id="0"/>
      <w:r w:rsidR="00B52895">
        <w:rPr>
          <w:rFonts w:asciiTheme="minorHAnsi" w:hAnsiTheme="minorHAnsi" w:cstheme="minorHAnsi"/>
          <w:b/>
          <w:bCs/>
        </w:rPr>
        <w:t xml:space="preserve">  </w:t>
      </w:r>
      <w:proofErr w:type="gramStart"/>
      <w:r w:rsidRPr="00407F5F">
        <w:rPr>
          <w:rFonts w:asciiTheme="minorHAnsi" w:hAnsiTheme="minorHAnsi" w:cstheme="minorHAnsi"/>
          <w:b/>
          <w:bCs/>
        </w:rPr>
        <w:t>Special</w:t>
      </w:r>
      <w:proofErr w:type="gramEnd"/>
      <w:r w:rsidRPr="00407F5F">
        <w:rPr>
          <w:rFonts w:asciiTheme="minorHAnsi" w:hAnsiTheme="minorHAnsi" w:cstheme="minorHAnsi"/>
          <w:b/>
          <w:bCs/>
        </w:rPr>
        <w:t xml:space="preserve"> Topics:  African </w:t>
      </w:r>
      <w:r w:rsidRPr="00407F5F">
        <w:rPr>
          <w:rFonts w:asciiTheme="minorHAnsi" w:hAnsiTheme="minorHAnsi" w:cstheme="minorHAnsi"/>
          <w:b/>
          <w:bCs/>
          <w:color w:val="000000"/>
        </w:rPr>
        <w:t>American History for Teachers</w:t>
      </w:r>
    </w:p>
    <w:p w:rsidR="00407F5F" w:rsidRPr="00407F5F" w:rsidRDefault="00407F5F" w:rsidP="00407F5F">
      <w:pPr>
        <w:pStyle w:val="NormalWeb"/>
        <w:rPr>
          <w:rFonts w:asciiTheme="minorHAnsi" w:hAnsiTheme="minorHAnsi" w:cstheme="minorHAnsi"/>
          <w:color w:val="000000"/>
        </w:rPr>
      </w:pPr>
    </w:p>
    <w:p w:rsidR="00833D25" w:rsidRDefault="00407F5F" w:rsidP="00407F5F">
      <w:pPr>
        <w:rPr>
          <w:rFonts w:asciiTheme="minorHAnsi" w:eastAsia="Times New Roman" w:hAnsiTheme="minorHAnsi" w:cstheme="minorHAnsi"/>
          <w:color w:val="000000"/>
        </w:rPr>
      </w:pPr>
      <w:r w:rsidRPr="00407F5F">
        <w:rPr>
          <w:rFonts w:asciiTheme="minorHAnsi" w:eastAsia="Times New Roman" w:hAnsiTheme="minorHAnsi" w:cstheme="minorHAnsi"/>
          <w:color w:val="000000"/>
        </w:rPr>
        <w:t xml:space="preserve">This course spans over four hundred years of African American history starting in Africa, through the establishment of the trans-Atlantic slave trade, up to the present day. Through the </w:t>
      </w:r>
      <w:r w:rsidRPr="00407F5F">
        <w:rPr>
          <w:rFonts w:asciiTheme="minorHAnsi" w:eastAsia="Times New Roman" w:hAnsiTheme="minorHAnsi" w:cstheme="minorHAnsi"/>
          <w:color w:val="222222"/>
        </w:rPr>
        <w:t xml:space="preserve">voices and experiences of African American activists, leaders, scholars, and organizations, this course centers resistance movements, political protest, and commitment to social change to honor how </w:t>
      </w:r>
      <w:r w:rsidRPr="00407F5F">
        <w:rPr>
          <w:rFonts w:asciiTheme="minorHAnsi" w:eastAsia="Times New Roman" w:hAnsiTheme="minorHAnsi" w:cstheme="minorHAnsi"/>
          <w:color w:val="000000"/>
        </w:rPr>
        <w:t>African Americans have harnessed courage, creativity, strength, and beauty to create their own history in the face of profound adversity. In this survey course, students will learn about the historical development and social construction of the African American experience and apply their analysis to examinations</w:t>
      </w:r>
    </w:p>
    <w:p w:rsidR="00407F5F" w:rsidRDefault="00407F5F" w:rsidP="00407F5F">
      <w:pPr>
        <w:rPr>
          <w:rFonts w:asciiTheme="minorHAnsi" w:hAnsiTheme="minorHAnsi" w:cstheme="minorHAnsi"/>
        </w:rPr>
      </w:pPr>
    </w:p>
    <w:p w:rsidR="00407F5F" w:rsidRPr="00407F5F" w:rsidRDefault="00407F5F" w:rsidP="00407F5F">
      <w:pPr>
        <w:rPr>
          <w:rFonts w:asciiTheme="minorHAnsi" w:hAnsiTheme="minorHAnsi" w:cstheme="minorHAnsi"/>
          <w:b/>
        </w:rPr>
      </w:pPr>
      <w:r w:rsidRPr="00407F5F">
        <w:rPr>
          <w:rFonts w:asciiTheme="minorHAnsi" w:hAnsiTheme="minorHAnsi" w:cstheme="minorHAnsi"/>
          <w:b/>
        </w:rPr>
        <w:t>3 credits</w:t>
      </w:r>
    </w:p>
    <w:sectPr w:rsidR="00407F5F" w:rsidRPr="00407F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F5F" w:rsidRDefault="00407F5F" w:rsidP="00407F5F">
      <w:r>
        <w:separator/>
      </w:r>
    </w:p>
  </w:endnote>
  <w:endnote w:type="continuationSeparator" w:id="0">
    <w:p w:rsidR="00407F5F" w:rsidRDefault="00407F5F" w:rsidP="0040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F5F" w:rsidRDefault="00407F5F" w:rsidP="00407F5F">
      <w:r>
        <w:separator/>
      </w:r>
    </w:p>
  </w:footnote>
  <w:footnote w:type="continuationSeparator" w:id="0">
    <w:p w:rsidR="00407F5F" w:rsidRDefault="00407F5F" w:rsidP="0040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5F" w:rsidRPr="00407F5F" w:rsidRDefault="00B52895" w:rsidP="00407F5F">
    <w:pPr>
      <w:pStyle w:val="Header"/>
      <w:jc w:val="center"/>
      <w:rPr>
        <w:b/>
        <w:sz w:val="24"/>
        <w:szCs w:val="24"/>
      </w:rPr>
    </w:pPr>
    <w:r>
      <w:rPr>
        <w:b/>
        <w:sz w:val="24"/>
        <w:szCs w:val="24"/>
      </w:rPr>
      <w:t xml:space="preserve">Summer </w:t>
    </w:r>
    <w:r w:rsidR="00407F5F" w:rsidRPr="00407F5F">
      <w:rPr>
        <w:b/>
        <w:sz w:val="24"/>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5F"/>
    <w:rsid w:val="00407F5F"/>
    <w:rsid w:val="00833D25"/>
    <w:rsid w:val="00A827A6"/>
    <w:rsid w:val="00B5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B600"/>
  <w15:chartTrackingRefBased/>
  <w15:docId w15:val="{2EF6382E-01CD-475D-ACA6-B78BD2F3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F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5F"/>
  </w:style>
  <w:style w:type="paragraph" w:styleId="Header">
    <w:name w:val="header"/>
    <w:basedOn w:val="Normal"/>
    <w:link w:val="HeaderChar"/>
    <w:uiPriority w:val="99"/>
    <w:unhideWhenUsed/>
    <w:rsid w:val="00407F5F"/>
    <w:pPr>
      <w:tabs>
        <w:tab w:val="center" w:pos="4680"/>
        <w:tab w:val="right" w:pos="9360"/>
      </w:tabs>
    </w:pPr>
  </w:style>
  <w:style w:type="character" w:customStyle="1" w:styleId="HeaderChar">
    <w:name w:val="Header Char"/>
    <w:basedOn w:val="DefaultParagraphFont"/>
    <w:link w:val="Header"/>
    <w:uiPriority w:val="99"/>
    <w:rsid w:val="00407F5F"/>
    <w:rPr>
      <w:rFonts w:ascii="Calibri" w:hAnsi="Calibri" w:cs="Calibri"/>
    </w:rPr>
  </w:style>
  <w:style w:type="paragraph" w:styleId="Footer">
    <w:name w:val="footer"/>
    <w:basedOn w:val="Normal"/>
    <w:link w:val="FooterChar"/>
    <w:uiPriority w:val="99"/>
    <w:unhideWhenUsed/>
    <w:rsid w:val="00407F5F"/>
    <w:pPr>
      <w:tabs>
        <w:tab w:val="center" w:pos="4680"/>
        <w:tab w:val="right" w:pos="9360"/>
      </w:tabs>
    </w:pPr>
  </w:style>
  <w:style w:type="character" w:customStyle="1" w:styleId="FooterChar">
    <w:name w:val="Footer Char"/>
    <w:basedOn w:val="DefaultParagraphFont"/>
    <w:link w:val="Footer"/>
    <w:uiPriority w:val="99"/>
    <w:rsid w:val="00407F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Paula J</dc:creator>
  <cp:keywords/>
  <dc:description/>
  <cp:lastModifiedBy>Henry, Paula J</cp:lastModifiedBy>
  <cp:revision>3</cp:revision>
  <dcterms:created xsi:type="dcterms:W3CDTF">2022-04-01T20:13:00Z</dcterms:created>
  <dcterms:modified xsi:type="dcterms:W3CDTF">2022-04-01T20:13:00Z</dcterms:modified>
</cp:coreProperties>
</file>