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852CF" w14:textId="0F82D8A3" w:rsidR="00121E84" w:rsidRPr="009B6502" w:rsidRDefault="00121E84" w:rsidP="009B6502">
      <w:pPr>
        <w:shd w:val="clear" w:color="auto" w:fill="FFFFFF"/>
        <w:spacing w:after="0"/>
        <w:jc w:val="center"/>
        <w:outlineLvl w:val="1"/>
        <w:rPr>
          <w:rFonts w:eastAsia="Times New Roman"/>
          <w:color w:val="BF8F00" w:themeColor="accent4" w:themeShade="BF"/>
          <w:sz w:val="52"/>
          <w:szCs w:val="52"/>
        </w:rPr>
      </w:pPr>
      <w:r w:rsidRPr="009B6502">
        <w:rPr>
          <w:rFonts w:eastAsia="Times New Roman"/>
          <w:color w:val="BF8F00" w:themeColor="accent4" w:themeShade="BF"/>
          <w:sz w:val="52"/>
          <w:szCs w:val="52"/>
        </w:rPr>
        <w:t>Curriculum Vitae Overview</w:t>
      </w:r>
    </w:p>
    <w:p w14:paraId="29BDA13C" w14:textId="045AE29D" w:rsidR="009B6502" w:rsidRDefault="009B6502" w:rsidP="009B6502">
      <w:pPr>
        <w:shd w:val="clear" w:color="auto" w:fill="FFFFFF"/>
        <w:spacing w:after="0"/>
        <w:jc w:val="center"/>
        <w:outlineLvl w:val="1"/>
        <w:rPr>
          <w:rFonts w:eastAsia="Times New Roman"/>
          <w:color w:val="BF8F00" w:themeColor="accent4" w:themeShade="BF"/>
          <w:sz w:val="40"/>
          <w:szCs w:val="40"/>
        </w:rPr>
      </w:pPr>
    </w:p>
    <w:p w14:paraId="2DB45736" w14:textId="77777777" w:rsidR="00E52426" w:rsidRPr="009B6502" w:rsidRDefault="00E52426" w:rsidP="009B6502">
      <w:pPr>
        <w:shd w:val="clear" w:color="auto" w:fill="FFFFFF"/>
        <w:spacing w:after="0"/>
        <w:jc w:val="center"/>
        <w:outlineLvl w:val="1"/>
        <w:rPr>
          <w:rFonts w:eastAsia="Times New Roman"/>
          <w:color w:val="BF8F00" w:themeColor="accent4" w:themeShade="BF"/>
          <w:sz w:val="40"/>
          <w:szCs w:val="40"/>
        </w:rPr>
      </w:pPr>
    </w:p>
    <w:p w14:paraId="3A79EA97" w14:textId="2EF1492C" w:rsidR="00121E84" w:rsidRPr="00121E84" w:rsidRDefault="00121E84" w:rsidP="009B6502">
      <w:pPr>
        <w:shd w:val="clear" w:color="auto" w:fill="FFFFFF"/>
        <w:spacing w:after="0"/>
        <w:outlineLvl w:val="1"/>
        <w:rPr>
          <w:rFonts w:eastAsia="Times New Roman"/>
          <w:color w:val="7030A0"/>
          <w:sz w:val="36"/>
          <w:szCs w:val="36"/>
        </w:rPr>
      </w:pPr>
      <w:r w:rsidRPr="00121E84">
        <w:rPr>
          <w:rFonts w:eastAsia="Times New Roman"/>
          <w:color w:val="7030A0"/>
          <w:sz w:val="36"/>
          <w:szCs w:val="36"/>
        </w:rPr>
        <w:t>When to use a Curriculum Vitae (CV)</w:t>
      </w:r>
    </w:p>
    <w:p w14:paraId="5EE07B96" w14:textId="77777777" w:rsidR="00087F9A" w:rsidRDefault="00087F9A" w:rsidP="009B6502">
      <w:pPr>
        <w:shd w:val="clear" w:color="auto" w:fill="FFFFFF"/>
        <w:spacing w:after="0"/>
        <w:rPr>
          <w:rFonts w:eastAsia="Times New Roman"/>
          <w:color w:val="000000"/>
        </w:rPr>
      </w:pPr>
    </w:p>
    <w:p w14:paraId="72297101" w14:textId="16A7614A" w:rsidR="00121E84" w:rsidRDefault="00121E84" w:rsidP="009B6502">
      <w:pPr>
        <w:shd w:val="clear" w:color="auto" w:fill="FFFFFF"/>
        <w:spacing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 xml:space="preserve">A CV is a longer synopsis of your educational and academic background </w:t>
      </w:r>
      <w:r>
        <w:rPr>
          <w:rFonts w:eastAsia="Times New Roman"/>
          <w:color w:val="000000"/>
        </w:rPr>
        <w:t>and includes</w:t>
      </w:r>
      <w:r w:rsidRPr="00121E84">
        <w:rPr>
          <w:rFonts w:eastAsia="Times New Roman"/>
          <w:color w:val="000000"/>
        </w:rPr>
        <w:t xml:space="preserve"> teaching and research experience, publications, awards, presentations, honors, and </w:t>
      </w:r>
      <w:r>
        <w:rPr>
          <w:rFonts w:eastAsia="Times New Roman"/>
          <w:color w:val="000000"/>
        </w:rPr>
        <w:t>other relevant information</w:t>
      </w:r>
      <w:r w:rsidRPr="00121E84">
        <w:rPr>
          <w:rFonts w:eastAsia="Times New Roman"/>
          <w:color w:val="000000"/>
        </w:rPr>
        <w:t xml:space="preserve">. </w:t>
      </w:r>
      <w:r>
        <w:rPr>
          <w:rFonts w:eastAsia="Times New Roman"/>
          <w:color w:val="000000"/>
        </w:rPr>
        <w:t xml:space="preserve"> </w:t>
      </w:r>
      <w:r w:rsidRPr="00121E84">
        <w:rPr>
          <w:rFonts w:eastAsia="Times New Roman"/>
          <w:color w:val="000000"/>
        </w:rPr>
        <w:t>CVs are used when applying for academic, scientific, or research positions</w:t>
      </w:r>
      <w:r w:rsidR="007F0073">
        <w:rPr>
          <w:rFonts w:eastAsia="Times New Roman"/>
          <w:color w:val="000000"/>
        </w:rPr>
        <w:t xml:space="preserve">, as well as </w:t>
      </w:r>
      <w:r w:rsidR="007F0073" w:rsidRPr="00121E84">
        <w:rPr>
          <w:rFonts w:eastAsia="Times New Roman"/>
          <w:color w:val="000000"/>
        </w:rPr>
        <w:t>non-academic positions in science, higher education, research, and health care</w:t>
      </w:r>
      <w:r w:rsidRPr="00121E84">
        <w:rPr>
          <w:rFonts w:eastAsia="Times New Roman"/>
          <w:color w:val="000000"/>
        </w:rPr>
        <w:t xml:space="preserve">. </w:t>
      </w:r>
      <w:r>
        <w:rPr>
          <w:rFonts w:eastAsia="Times New Roman"/>
          <w:color w:val="000000"/>
        </w:rPr>
        <w:t xml:space="preserve"> Some i</w:t>
      </w:r>
      <w:r w:rsidRPr="00121E84">
        <w:rPr>
          <w:rFonts w:eastAsia="Times New Roman"/>
          <w:color w:val="000000"/>
        </w:rPr>
        <w:t xml:space="preserve">nternational employers </w:t>
      </w:r>
      <w:r>
        <w:rPr>
          <w:rFonts w:eastAsia="Times New Roman"/>
          <w:color w:val="000000"/>
        </w:rPr>
        <w:t>also</w:t>
      </w:r>
      <w:r w:rsidRPr="00121E84">
        <w:rPr>
          <w:rFonts w:eastAsia="Times New Roman"/>
          <w:color w:val="000000"/>
        </w:rPr>
        <w:t xml:space="preserve"> use CVs.</w:t>
      </w:r>
    </w:p>
    <w:p w14:paraId="3525D227" w14:textId="77777777" w:rsidR="00087F9A" w:rsidRPr="00121E84" w:rsidRDefault="00087F9A" w:rsidP="00087F9A">
      <w:pPr>
        <w:shd w:val="clear" w:color="auto" w:fill="FFFFFF"/>
        <w:spacing w:after="0"/>
        <w:rPr>
          <w:rFonts w:eastAsia="Times New Roman"/>
          <w:color w:val="000000"/>
        </w:rPr>
      </w:pPr>
    </w:p>
    <w:p w14:paraId="3AE11E83" w14:textId="4A68FDA3" w:rsidR="00121E84" w:rsidRPr="00121E84" w:rsidRDefault="00121E84" w:rsidP="00087F9A">
      <w:pPr>
        <w:shd w:val="clear" w:color="auto" w:fill="FFFFFF"/>
        <w:spacing w:after="0"/>
        <w:outlineLvl w:val="2"/>
        <w:rPr>
          <w:rFonts w:eastAsia="Times New Roman"/>
          <w:color w:val="000000"/>
          <w:sz w:val="32"/>
          <w:szCs w:val="32"/>
        </w:rPr>
      </w:pPr>
      <w:r w:rsidRPr="00121E84">
        <w:rPr>
          <w:rFonts w:eastAsia="Times New Roman"/>
          <w:color w:val="000000"/>
          <w:sz w:val="32"/>
          <w:szCs w:val="32"/>
        </w:rPr>
        <w:t xml:space="preserve">A CV is a comprehensive statement </w:t>
      </w:r>
      <w:r w:rsidR="00087F9A" w:rsidRPr="009B6502">
        <w:rPr>
          <w:rFonts w:eastAsia="Times New Roman"/>
          <w:color w:val="000000"/>
          <w:sz w:val="32"/>
          <w:szCs w:val="32"/>
        </w:rPr>
        <w:t>that includes</w:t>
      </w:r>
      <w:r w:rsidRPr="00121E84">
        <w:rPr>
          <w:rFonts w:eastAsia="Times New Roman"/>
          <w:color w:val="000000"/>
          <w:sz w:val="32"/>
          <w:szCs w:val="32"/>
        </w:rPr>
        <w:t>:</w:t>
      </w:r>
    </w:p>
    <w:p w14:paraId="695C57D6" w14:textId="77777777" w:rsidR="00121E84" w:rsidRPr="00121E84" w:rsidRDefault="00121E84" w:rsidP="00087F9A">
      <w:pPr>
        <w:numPr>
          <w:ilvl w:val="0"/>
          <w:numId w:val="1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professional qualifications</w:t>
      </w:r>
    </w:p>
    <w:p w14:paraId="16A29B30" w14:textId="77777777" w:rsidR="00121E84" w:rsidRPr="00121E84" w:rsidRDefault="00121E84" w:rsidP="00087F9A">
      <w:pPr>
        <w:numPr>
          <w:ilvl w:val="0"/>
          <w:numId w:val="1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education</w:t>
      </w:r>
    </w:p>
    <w:p w14:paraId="7728503C" w14:textId="77777777" w:rsidR="00121E84" w:rsidRPr="00121E84" w:rsidRDefault="00121E84" w:rsidP="00087F9A">
      <w:pPr>
        <w:numPr>
          <w:ilvl w:val="0"/>
          <w:numId w:val="1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experience</w:t>
      </w:r>
    </w:p>
    <w:p w14:paraId="609AF8CB" w14:textId="77777777" w:rsidR="00121E84" w:rsidRPr="00121E84" w:rsidRDefault="00121E84" w:rsidP="00087F9A">
      <w:pPr>
        <w:numPr>
          <w:ilvl w:val="0"/>
          <w:numId w:val="1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accomplishments</w:t>
      </w:r>
    </w:p>
    <w:p w14:paraId="34476C46" w14:textId="166DF3FD" w:rsidR="00121E84" w:rsidRPr="00121E84" w:rsidRDefault="0093012C" w:rsidP="00087F9A">
      <w:pPr>
        <w:numPr>
          <w:ilvl w:val="0"/>
          <w:numId w:val="1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publications and </w:t>
      </w:r>
      <w:r w:rsidR="00121E84" w:rsidRPr="00121E84">
        <w:rPr>
          <w:rFonts w:eastAsia="Times New Roman"/>
          <w:color w:val="000000"/>
        </w:rPr>
        <w:t>activities</w:t>
      </w:r>
    </w:p>
    <w:p w14:paraId="33117BD1" w14:textId="3A37A992" w:rsidR="00121E84" w:rsidRPr="00121E84" w:rsidRDefault="0093012C" w:rsidP="00087F9A">
      <w:pPr>
        <w:numPr>
          <w:ilvl w:val="0"/>
          <w:numId w:val="1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skills</w:t>
      </w:r>
    </w:p>
    <w:p w14:paraId="356EF753" w14:textId="77777777" w:rsidR="00087F9A" w:rsidRDefault="00087F9A" w:rsidP="00087F9A">
      <w:pPr>
        <w:shd w:val="clear" w:color="auto" w:fill="FFFFFF"/>
        <w:spacing w:after="0"/>
        <w:rPr>
          <w:rFonts w:eastAsia="Times New Roman"/>
          <w:color w:val="000000"/>
        </w:rPr>
      </w:pPr>
    </w:p>
    <w:p w14:paraId="40C7D838" w14:textId="2B4D34F9" w:rsidR="00121E84" w:rsidRDefault="00121E84" w:rsidP="00087F9A">
      <w:pPr>
        <w:shd w:val="clear" w:color="auto" w:fill="FFFFFF"/>
        <w:spacing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 xml:space="preserve">A CV can vary from two </w:t>
      </w:r>
      <w:r w:rsidR="0093012C">
        <w:rPr>
          <w:rFonts w:eastAsia="Times New Roman"/>
          <w:color w:val="000000"/>
        </w:rPr>
        <w:t xml:space="preserve">to four </w:t>
      </w:r>
      <w:r w:rsidR="00C97E00">
        <w:rPr>
          <w:rFonts w:eastAsia="Times New Roman"/>
          <w:color w:val="000000"/>
        </w:rPr>
        <w:t xml:space="preserve">or more </w:t>
      </w:r>
      <w:r w:rsidRPr="00121E84">
        <w:rPr>
          <w:rFonts w:eastAsia="Times New Roman"/>
          <w:color w:val="000000"/>
        </w:rPr>
        <w:t>pag</w:t>
      </w:r>
      <w:r w:rsidR="0093012C">
        <w:rPr>
          <w:rFonts w:eastAsia="Times New Roman"/>
          <w:color w:val="000000"/>
        </w:rPr>
        <w:t xml:space="preserve">es, depending on your </w:t>
      </w:r>
      <w:r w:rsidR="00C97E00">
        <w:rPr>
          <w:rFonts w:eastAsia="Times New Roman"/>
          <w:color w:val="000000"/>
        </w:rPr>
        <w:t xml:space="preserve">depth of </w:t>
      </w:r>
      <w:r w:rsidR="0093012C">
        <w:rPr>
          <w:rFonts w:eastAsia="Times New Roman"/>
          <w:color w:val="000000"/>
        </w:rPr>
        <w:t>experience</w:t>
      </w:r>
      <w:r w:rsidRPr="00121E84">
        <w:rPr>
          <w:rFonts w:eastAsia="Times New Roman"/>
          <w:color w:val="000000"/>
        </w:rPr>
        <w:t xml:space="preserve">. </w:t>
      </w:r>
      <w:r w:rsidR="007F0073">
        <w:rPr>
          <w:rFonts w:eastAsia="Times New Roman"/>
          <w:color w:val="000000"/>
        </w:rPr>
        <w:t xml:space="preserve"> </w:t>
      </w:r>
      <w:r w:rsidRPr="00121E84">
        <w:rPr>
          <w:rFonts w:eastAsia="Times New Roman"/>
          <w:color w:val="000000"/>
        </w:rPr>
        <w:t>Consult with faculty members to determine what is expected and appropriate for your field.</w:t>
      </w:r>
    </w:p>
    <w:p w14:paraId="0B47B2AE" w14:textId="1672CCCF" w:rsidR="00087F9A" w:rsidRDefault="00087F9A" w:rsidP="00087F9A">
      <w:pPr>
        <w:shd w:val="clear" w:color="auto" w:fill="FFFFFF"/>
        <w:spacing w:after="0"/>
        <w:rPr>
          <w:rFonts w:eastAsia="Times New Roman"/>
          <w:color w:val="000000"/>
        </w:rPr>
      </w:pPr>
    </w:p>
    <w:p w14:paraId="4D27D067" w14:textId="77777777" w:rsidR="009B6502" w:rsidRPr="00121E84" w:rsidRDefault="009B6502" w:rsidP="00087F9A">
      <w:pPr>
        <w:shd w:val="clear" w:color="auto" w:fill="FFFFFF"/>
        <w:spacing w:after="0"/>
        <w:rPr>
          <w:rFonts w:eastAsia="Times New Roman"/>
          <w:color w:val="000000"/>
        </w:rPr>
      </w:pPr>
    </w:p>
    <w:p w14:paraId="4DBEA746" w14:textId="616DB0B6" w:rsidR="00121E84" w:rsidRPr="00121E84" w:rsidRDefault="00121E84" w:rsidP="00087F9A">
      <w:pPr>
        <w:shd w:val="clear" w:color="auto" w:fill="FFFFFF"/>
        <w:spacing w:after="0"/>
        <w:outlineLvl w:val="1"/>
        <w:rPr>
          <w:rFonts w:eastAsia="Times New Roman"/>
          <w:color w:val="7030A0"/>
          <w:sz w:val="36"/>
          <w:szCs w:val="36"/>
        </w:rPr>
      </w:pPr>
      <w:r w:rsidRPr="00121E84">
        <w:rPr>
          <w:rFonts w:eastAsia="Times New Roman"/>
          <w:color w:val="7030A0"/>
          <w:sz w:val="36"/>
          <w:szCs w:val="36"/>
        </w:rPr>
        <w:t xml:space="preserve">Guidelines for </w:t>
      </w:r>
      <w:r w:rsidR="00C97E00" w:rsidRPr="009B6502">
        <w:rPr>
          <w:rFonts w:eastAsia="Times New Roman"/>
          <w:color w:val="7030A0"/>
          <w:sz w:val="36"/>
          <w:szCs w:val="36"/>
        </w:rPr>
        <w:t>Creat</w:t>
      </w:r>
      <w:r w:rsidRPr="00121E84">
        <w:rPr>
          <w:rFonts w:eastAsia="Times New Roman"/>
          <w:color w:val="7030A0"/>
          <w:sz w:val="36"/>
          <w:szCs w:val="36"/>
        </w:rPr>
        <w:t>ing a CV</w:t>
      </w:r>
    </w:p>
    <w:p w14:paraId="4C66FA89" w14:textId="398E5500" w:rsidR="00121E84" w:rsidRPr="00121E84" w:rsidRDefault="00121E84" w:rsidP="00087F9A">
      <w:pPr>
        <w:numPr>
          <w:ilvl w:val="0"/>
          <w:numId w:val="2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Arrange sections</w:t>
      </w:r>
      <w:r w:rsidR="00EB1789">
        <w:rPr>
          <w:rFonts w:eastAsia="Times New Roman"/>
          <w:color w:val="000000"/>
        </w:rPr>
        <w:t xml:space="preserve"> in your CV</w:t>
      </w:r>
      <w:r w:rsidRPr="00121E84">
        <w:rPr>
          <w:rFonts w:eastAsia="Times New Roman"/>
          <w:color w:val="000000"/>
        </w:rPr>
        <w:t xml:space="preserve"> to highlight </w:t>
      </w:r>
      <w:r w:rsidR="007F0073">
        <w:rPr>
          <w:rFonts w:eastAsia="Times New Roman"/>
          <w:color w:val="000000"/>
        </w:rPr>
        <w:t xml:space="preserve">your </w:t>
      </w:r>
      <w:r w:rsidRPr="00121E84">
        <w:rPr>
          <w:rFonts w:eastAsia="Times New Roman"/>
          <w:color w:val="000000"/>
        </w:rPr>
        <w:t>strengths for the position you are seeking</w:t>
      </w:r>
      <w:r w:rsidR="00EB1789">
        <w:rPr>
          <w:rFonts w:eastAsia="Times New Roman"/>
          <w:color w:val="000000"/>
        </w:rPr>
        <w:t xml:space="preserve"> (the order is flexible)</w:t>
      </w:r>
      <w:r w:rsidRPr="00121E84">
        <w:rPr>
          <w:rFonts w:eastAsia="Times New Roman"/>
          <w:color w:val="000000"/>
        </w:rPr>
        <w:t>.</w:t>
      </w:r>
    </w:p>
    <w:p w14:paraId="25A62A2B" w14:textId="77777777" w:rsidR="00121E84" w:rsidRPr="00121E84" w:rsidRDefault="00121E84" w:rsidP="00087F9A">
      <w:pPr>
        <w:numPr>
          <w:ilvl w:val="0"/>
          <w:numId w:val="2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Elaborate on accomplishments and skills within categories.</w:t>
      </w:r>
    </w:p>
    <w:p w14:paraId="72AC89A3" w14:textId="7676E82E" w:rsidR="00121E84" w:rsidRPr="00121E84" w:rsidRDefault="00121E84" w:rsidP="00087F9A">
      <w:pPr>
        <w:numPr>
          <w:ilvl w:val="0"/>
          <w:numId w:val="2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List items within each category chronologically</w:t>
      </w:r>
      <w:r w:rsidR="007F0073">
        <w:rPr>
          <w:rFonts w:eastAsia="Times New Roman"/>
          <w:color w:val="000000"/>
        </w:rPr>
        <w:t xml:space="preserve"> (with </w:t>
      </w:r>
      <w:r w:rsidRPr="00121E84">
        <w:rPr>
          <w:rFonts w:eastAsia="Times New Roman"/>
          <w:color w:val="000000"/>
        </w:rPr>
        <w:t>the most recent first</w:t>
      </w:r>
      <w:r w:rsidR="007F0073">
        <w:rPr>
          <w:rFonts w:eastAsia="Times New Roman"/>
          <w:color w:val="000000"/>
        </w:rPr>
        <w:t>)</w:t>
      </w:r>
      <w:r w:rsidRPr="00121E84">
        <w:rPr>
          <w:rFonts w:eastAsia="Times New Roman"/>
          <w:color w:val="000000"/>
        </w:rPr>
        <w:t>.</w:t>
      </w:r>
    </w:p>
    <w:p w14:paraId="60292022" w14:textId="13C880F2" w:rsidR="00121E84" w:rsidRPr="00121E84" w:rsidRDefault="00121E84" w:rsidP="00087F9A">
      <w:pPr>
        <w:numPr>
          <w:ilvl w:val="0"/>
          <w:numId w:val="2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Include additional headings to reflect certifications</w:t>
      </w:r>
      <w:r w:rsidR="007F0073">
        <w:rPr>
          <w:rFonts w:eastAsia="Times New Roman"/>
          <w:color w:val="000000"/>
        </w:rPr>
        <w:t xml:space="preserve">, </w:t>
      </w:r>
      <w:r w:rsidRPr="00121E84">
        <w:rPr>
          <w:rFonts w:eastAsia="Times New Roman"/>
          <w:color w:val="000000"/>
        </w:rPr>
        <w:t>licensures, workshops</w:t>
      </w:r>
      <w:r w:rsidR="007F0073">
        <w:rPr>
          <w:rFonts w:eastAsia="Times New Roman"/>
          <w:color w:val="000000"/>
        </w:rPr>
        <w:t xml:space="preserve">, </w:t>
      </w:r>
      <w:r w:rsidRPr="00121E84">
        <w:rPr>
          <w:rFonts w:eastAsia="Times New Roman"/>
          <w:color w:val="000000"/>
        </w:rPr>
        <w:t>training, language</w:t>
      </w:r>
      <w:r w:rsidR="007F0073">
        <w:rPr>
          <w:rFonts w:eastAsia="Times New Roman"/>
          <w:color w:val="000000"/>
        </w:rPr>
        <w:t xml:space="preserve"> proficiency</w:t>
      </w:r>
      <w:r w:rsidRPr="00121E84">
        <w:rPr>
          <w:rFonts w:eastAsia="Times New Roman"/>
          <w:color w:val="000000"/>
        </w:rPr>
        <w:t>, etc.</w:t>
      </w:r>
    </w:p>
    <w:p w14:paraId="24C2A42D" w14:textId="09985E30" w:rsidR="00121E84" w:rsidRPr="00121E84" w:rsidRDefault="007F0073" w:rsidP="00087F9A">
      <w:pPr>
        <w:numPr>
          <w:ilvl w:val="0"/>
          <w:numId w:val="2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As with a resume, your CV should be easy to read and balance </w:t>
      </w:r>
      <w:r w:rsidR="00EB1789">
        <w:rPr>
          <w:rFonts w:eastAsia="Times New Roman"/>
          <w:color w:val="000000"/>
        </w:rPr>
        <w:t>text</w:t>
      </w:r>
      <w:r>
        <w:rPr>
          <w:rFonts w:eastAsia="Times New Roman"/>
          <w:color w:val="000000"/>
        </w:rPr>
        <w:t xml:space="preserve"> and </w:t>
      </w:r>
      <w:r w:rsidR="00EB1789">
        <w:rPr>
          <w:rFonts w:eastAsia="Times New Roman"/>
          <w:color w:val="000000"/>
        </w:rPr>
        <w:t xml:space="preserve">blank </w:t>
      </w:r>
      <w:r>
        <w:rPr>
          <w:rFonts w:eastAsia="Times New Roman"/>
          <w:color w:val="000000"/>
        </w:rPr>
        <w:t>space</w:t>
      </w:r>
      <w:r w:rsidR="00121E84" w:rsidRPr="00121E84">
        <w:rPr>
          <w:rFonts w:eastAsia="Times New Roman"/>
          <w:color w:val="000000"/>
        </w:rPr>
        <w:t>.</w:t>
      </w:r>
    </w:p>
    <w:p w14:paraId="728E4FC7" w14:textId="4DD881FB" w:rsidR="00121E84" w:rsidRDefault="00121E84" w:rsidP="00087F9A">
      <w:pPr>
        <w:shd w:val="clear" w:color="auto" w:fill="FFFFFF"/>
        <w:spacing w:after="0"/>
        <w:outlineLvl w:val="1"/>
        <w:rPr>
          <w:rFonts w:eastAsia="Times New Roman"/>
          <w:color w:val="7030A0"/>
        </w:rPr>
      </w:pPr>
    </w:p>
    <w:p w14:paraId="05FF52C1" w14:textId="77777777" w:rsidR="009B6502" w:rsidRPr="009B6502" w:rsidRDefault="009B6502" w:rsidP="00087F9A">
      <w:pPr>
        <w:shd w:val="clear" w:color="auto" w:fill="FFFFFF"/>
        <w:spacing w:after="0"/>
        <w:outlineLvl w:val="1"/>
        <w:rPr>
          <w:rFonts w:eastAsia="Times New Roman"/>
          <w:color w:val="7030A0"/>
        </w:rPr>
      </w:pPr>
    </w:p>
    <w:p w14:paraId="5A21146F" w14:textId="371D1A7F" w:rsidR="00121E84" w:rsidRPr="00121E84" w:rsidRDefault="00121E84" w:rsidP="00087F9A">
      <w:pPr>
        <w:shd w:val="clear" w:color="auto" w:fill="FFFFFF"/>
        <w:spacing w:after="0"/>
        <w:outlineLvl w:val="1"/>
        <w:rPr>
          <w:rFonts w:eastAsia="Times New Roman"/>
          <w:color w:val="7030A0"/>
          <w:sz w:val="36"/>
          <w:szCs w:val="36"/>
        </w:rPr>
      </w:pPr>
      <w:r w:rsidRPr="00121E84">
        <w:rPr>
          <w:rFonts w:eastAsia="Times New Roman"/>
          <w:color w:val="7030A0"/>
          <w:sz w:val="36"/>
          <w:szCs w:val="36"/>
        </w:rPr>
        <w:t>Resources</w:t>
      </w:r>
    </w:p>
    <w:p w14:paraId="4219C81B" w14:textId="36F9CEFD" w:rsidR="00121E84" w:rsidRPr="00121E84" w:rsidRDefault="00121E84" w:rsidP="00087F9A">
      <w:pPr>
        <w:numPr>
          <w:ilvl w:val="0"/>
          <w:numId w:val="3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>Faculty advisors are the most knowledgeable resource for</w:t>
      </w:r>
      <w:r w:rsidR="007F0073">
        <w:rPr>
          <w:rFonts w:eastAsia="Times New Roman"/>
          <w:color w:val="000000"/>
        </w:rPr>
        <w:t xml:space="preserve"> determining</w:t>
      </w:r>
      <w:r w:rsidRPr="00121E84">
        <w:rPr>
          <w:rFonts w:eastAsia="Times New Roman"/>
          <w:color w:val="000000"/>
        </w:rPr>
        <w:t xml:space="preserve"> effective content in your discipline.</w:t>
      </w:r>
    </w:p>
    <w:p w14:paraId="45B2E470" w14:textId="52A8FAB7" w:rsidR="00121E84" w:rsidRPr="00EB1789" w:rsidRDefault="00121E84" w:rsidP="00EB1789">
      <w:pPr>
        <w:numPr>
          <w:ilvl w:val="0"/>
          <w:numId w:val="3"/>
        </w:numPr>
        <w:shd w:val="clear" w:color="auto" w:fill="FFFFFF"/>
        <w:spacing w:before="100" w:beforeAutospacing="1" w:after="0"/>
        <w:rPr>
          <w:rFonts w:eastAsia="Times New Roman"/>
          <w:color w:val="000000"/>
        </w:rPr>
      </w:pPr>
      <w:r w:rsidRPr="00121E84">
        <w:rPr>
          <w:rFonts w:eastAsia="Times New Roman"/>
          <w:color w:val="000000"/>
        </w:rPr>
        <w:t xml:space="preserve">For formatting assistance and to see more examples of CVs, visit </w:t>
      </w:r>
      <w:r w:rsidR="007F0073">
        <w:rPr>
          <w:rFonts w:eastAsia="Times New Roman"/>
          <w:color w:val="000000"/>
        </w:rPr>
        <w:t>the BCEC website (</w:t>
      </w:r>
      <w:hyperlink r:id="rId7" w:history="1">
        <w:r w:rsidR="00EB1789" w:rsidRPr="00D34C56">
          <w:rPr>
            <w:rStyle w:val="Hyperlink"/>
            <w:rFonts w:eastAsia="Times New Roman"/>
          </w:rPr>
          <w:t>www.smcvt.edu/outcomes/career-education</w:t>
        </w:r>
      </w:hyperlink>
      <w:r w:rsidR="00EB1789">
        <w:rPr>
          <w:rFonts w:eastAsia="Times New Roman"/>
          <w:color w:val="000000"/>
        </w:rPr>
        <w:t>) and look in the Resume section</w:t>
      </w:r>
      <w:r w:rsidR="007977B4">
        <w:rPr>
          <w:rFonts w:eastAsia="Times New Roman"/>
          <w:color w:val="000000"/>
        </w:rPr>
        <w:t>.</w:t>
      </w:r>
    </w:p>
    <w:p w14:paraId="138100D9" w14:textId="77777777" w:rsidR="00087F9A" w:rsidRPr="00121E84" w:rsidRDefault="00087F9A" w:rsidP="00087F9A">
      <w:pPr>
        <w:shd w:val="clear" w:color="auto" w:fill="FFFFFF"/>
        <w:spacing w:after="0"/>
        <w:rPr>
          <w:rFonts w:eastAsia="Times New Roman"/>
          <w:color w:val="000000"/>
        </w:rPr>
      </w:pPr>
    </w:p>
    <w:p w14:paraId="5ED92C33" w14:textId="77777777" w:rsidR="00286277" w:rsidRDefault="00286277" w:rsidP="00087F9A">
      <w:pPr>
        <w:spacing w:after="0"/>
      </w:pPr>
    </w:p>
    <w:sectPr w:rsidR="00286277" w:rsidSect="005D7C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89387E" w14:textId="77777777" w:rsidR="00087F9A" w:rsidRDefault="00087F9A" w:rsidP="00087F9A">
      <w:pPr>
        <w:spacing w:after="0"/>
      </w:pPr>
      <w:r>
        <w:separator/>
      </w:r>
    </w:p>
  </w:endnote>
  <w:endnote w:type="continuationSeparator" w:id="0">
    <w:p w14:paraId="0E5FE74B" w14:textId="77777777" w:rsidR="00087F9A" w:rsidRDefault="00087F9A" w:rsidP="00087F9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729F0" w14:textId="77777777" w:rsidR="00E52426" w:rsidRDefault="00E5242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4450C" w14:textId="6D75A37A" w:rsidR="00087F9A" w:rsidRPr="00087F9A" w:rsidRDefault="00087F9A" w:rsidP="00087F9A">
    <w:pPr>
      <w:pStyle w:val="Footer"/>
      <w:jc w:val="right"/>
      <w:rPr>
        <w:color w:val="A6A6A6" w:themeColor="background1" w:themeShade="A6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6F8DB" w14:textId="77777777" w:rsidR="00E52426" w:rsidRDefault="00E524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8D4D44" w14:textId="77777777" w:rsidR="00087F9A" w:rsidRDefault="00087F9A" w:rsidP="00087F9A">
      <w:pPr>
        <w:spacing w:after="0"/>
      </w:pPr>
      <w:r>
        <w:separator/>
      </w:r>
    </w:p>
  </w:footnote>
  <w:footnote w:type="continuationSeparator" w:id="0">
    <w:p w14:paraId="4A54C40B" w14:textId="77777777" w:rsidR="00087F9A" w:rsidRDefault="00087F9A" w:rsidP="00087F9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1AE37" w14:textId="77777777" w:rsidR="00E52426" w:rsidRDefault="00E5242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02AF0" w14:textId="77777777" w:rsidR="00E52426" w:rsidRDefault="00E5242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BAD79" w14:textId="77777777" w:rsidR="00E52426" w:rsidRDefault="00E5242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D17C4"/>
    <w:multiLevelType w:val="multilevel"/>
    <w:tmpl w:val="F1F87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F8C1D51"/>
    <w:multiLevelType w:val="multilevel"/>
    <w:tmpl w:val="BFAA5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4C21844"/>
    <w:multiLevelType w:val="multilevel"/>
    <w:tmpl w:val="250EF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25359E0"/>
    <w:multiLevelType w:val="multilevel"/>
    <w:tmpl w:val="62D06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CAB2014"/>
    <w:multiLevelType w:val="multilevel"/>
    <w:tmpl w:val="A2C4E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196A01"/>
    <w:multiLevelType w:val="multilevel"/>
    <w:tmpl w:val="04F23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84"/>
    <w:rsid w:val="00087F9A"/>
    <w:rsid w:val="00121E84"/>
    <w:rsid w:val="00132BA0"/>
    <w:rsid w:val="00252BD6"/>
    <w:rsid w:val="00286277"/>
    <w:rsid w:val="0033311B"/>
    <w:rsid w:val="005D7CB5"/>
    <w:rsid w:val="007977B4"/>
    <w:rsid w:val="007F0073"/>
    <w:rsid w:val="0093012C"/>
    <w:rsid w:val="009B6502"/>
    <w:rsid w:val="00B42AC5"/>
    <w:rsid w:val="00C97E00"/>
    <w:rsid w:val="00E52426"/>
    <w:rsid w:val="00EB1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C3C5D5"/>
  <w15:chartTrackingRefBased/>
  <w15:docId w15:val="{02B2D1A0-B9A7-4957-93F2-3FBEDFD22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7F9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87F9A"/>
  </w:style>
  <w:style w:type="paragraph" w:styleId="Footer">
    <w:name w:val="footer"/>
    <w:basedOn w:val="Normal"/>
    <w:link w:val="FooterChar"/>
    <w:uiPriority w:val="99"/>
    <w:unhideWhenUsed/>
    <w:rsid w:val="00087F9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87F9A"/>
  </w:style>
  <w:style w:type="character" w:styleId="Hyperlink">
    <w:name w:val="Hyperlink"/>
    <w:basedOn w:val="DefaultParagraphFont"/>
    <w:uiPriority w:val="99"/>
    <w:unhideWhenUsed/>
    <w:rsid w:val="00EB17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B17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918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smcvt.edu/outcomes/career-education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343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Speidel, Joe</dc:creator>
  <cp:keywords/>
  <dc:description/>
  <cp:lastModifiedBy>Speidel, Joe</cp:lastModifiedBy>
  <cp:revision>5</cp:revision>
  <dcterms:created xsi:type="dcterms:W3CDTF">2024-03-18T13:27:00Z</dcterms:created>
  <dcterms:modified xsi:type="dcterms:W3CDTF">2024-03-18T19:38:00Z</dcterms:modified>
</cp:coreProperties>
</file>